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444FE6">
      <w:pPr>
        <w:tabs>
          <w:tab w:val="left" w:pos="2100"/>
        </w:tabs>
      </w:pPr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 </w:t>
      </w:r>
      <w:r w:rsidR="00444FE6" w:rsidRPr="00444FE6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27C0">
        <w:rPr>
          <w:rFonts w:ascii="Times New Roman" w:hAnsi="Times New Roman" w:cs="Times New Roman"/>
          <w:sz w:val="28"/>
          <w:szCs w:val="28"/>
        </w:rPr>
        <w:t>27.09</w:t>
      </w:r>
      <w:r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58">
        <w:rPr>
          <w:rFonts w:ascii="Times New Roman" w:hAnsi="Times New Roman" w:cs="Times New Roman"/>
          <w:sz w:val="28"/>
          <w:szCs w:val="28"/>
        </w:rPr>
        <w:t xml:space="preserve">  24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</w:t>
      </w:r>
      <w:r w:rsidR="008F3BEB">
        <w:rPr>
          <w:rFonts w:ascii="Times New Roman" w:hAnsi="Times New Roman" w:cs="Times New Roman"/>
          <w:sz w:val="28"/>
          <w:szCs w:val="28"/>
        </w:rPr>
        <w:t xml:space="preserve">государственном кадастре недвижимости», Постановлением Правительства Российской Федерации от 19.11.2014 </w:t>
      </w:r>
      <w:r w:rsidR="009D6CD4">
        <w:rPr>
          <w:rFonts w:ascii="Times New Roman" w:hAnsi="Times New Roman" w:cs="Times New Roman"/>
          <w:sz w:val="28"/>
          <w:szCs w:val="28"/>
        </w:rPr>
        <w:t>№</w:t>
      </w:r>
      <w:r w:rsidR="008F3BEB">
        <w:rPr>
          <w:rFonts w:ascii="Times New Roman" w:hAnsi="Times New Roman" w:cs="Times New Roman"/>
          <w:sz w:val="28"/>
          <w:szCs w:val="28"/>
        </w:rPr>
        <w:t xml:space="preserve"> 1221 «Об утверждении правил присвоения, изменения и аннулирования адресов», Уставом муниципального образования «Село Садовое», </w:t>
      </w:r>
      <w:r w:rsidR="009D6CD4">
        <w:rPr>
          <w:rFonts w:ascii="Times New Roman" w:hAnsi="Times New Roman" w:cs="Times New Roman"/>
          <w:sz w:val="28"/>
          <w:szCs w:val="28"/>
        </w:rPr>
        <w:t xml:space="preserve"> </w:t>
      </w:r>
      <w:r w:rsidR="008F3B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предоставлению муниципальной услуги «Присвоение и </w:t>
      </w:r>
      <w:r w:rsidR="009D6CD4">
        <w:rPr>
          <w:rFonts w:ascii="Times New Roman" w:hAnsi="Times New Roman" w:cs="Times New Roman"/>
          <w:sz w:val="28"/>
          <w:szCs w:val="28"/>
        </w:rPr>
        <w:t>аннулирование</w:t>
      </w:r>
      <w:r w:rsidR="008F3BEB">
        <w:rPr>
          <w:rFonts w:ascii="Times New Roman" w:hAnsi="Times New Roman" w:cs="Times New Roman"/>
          <w:sz w:val="28"/>
          <w:szCs w:val="28"/>
        </w:rPr>
        <w:t xml:space="preserve"> адресов объектам адресации</w:t>
      </w:r>
      <w:proofErr w:type="gramEnd"/>
      <w:r w:rsidR="008F3BEB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</w:t>
      </w:r>
      <w:r w:rsidR="00B6266E">
        <w:rPr>
          <w:rFonts w:ascii="Times New Roman" w:hAnsi="Times New Roman" w:cs="Times New Roman"/>
          <w:sz w:val="28"/>
          <w:szCs w:val="28"/>
        </w:rPr>
        <w:t xml:space="preserve">от 16.03.2015 № 13 </w:t>
      </w:r>
      <w:proofErr w:type="gramStart"/>
      <w:r w:rsidR="00B626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266E">
        <w:rPr>
          <w:rFonts w:ascii="Times New Roman" w:hAnsi="Times New Roman" w:cs="Times New Roman"/>
          <w:sz w:val="28"/>
          <w:szCs w:val="28"/>
        </w:rPr>
        <w:t xml:space="preserve">в ред. постановлений от 29.05.2017 № 31), администрация </w:t>
      </w:r>
    </w:p>
    <w:p w:rsidR="00B6266E" w:rsidRDefault="00B6266E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Перечню, (прилагается).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6266E" w:rsidRP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B281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281E" w:rsidRDefault="000B281E" w:rsidP="00D827C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281E" w:rsidRDefault="000B281E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 «Село Садовое»</w:t>
      </w:r>
    </w:p>
    <w:p w:rsidR="002E07C4" w:rsidRDefault="002E07C4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07C4" w:rsidRDefault="002E07C4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9410E9" w:rsidTr="00C75DD8">
        <w:trPr>
          <w:cantSplit/>
          <w:trHeight w:val="1134"/>
        </w:trPr>
        <w:tc>
          <w:tcPr>
            <w:tcW w:w="28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2E07C4" w:rsidRDefault="002E07C4" w:rsidP="009410E9">
            <w:pPr>
              <w:tabs>
                <w:tab w:val="left" w:pos="11970"/>
              </w:tabs>
              <w:spacing w:line="200" w:lineRule="exact"/>
              <w:ind w:left="113" w:right="113"/>
            </w:pPr>
            <w:r>
              <w:t>Адрес согласно</w:t>
            </w:r>
          </w:p>
          <w:p w:rsidR="002E07C4" w:rsidRDefault="002E07C4" w:rsidP="009410E9">
            <w:pPr>
              <w:tabs>
                <w:tab w:val="left" w:pos="11970"/>
              </w:tabs>
              <w:spacing w:line="200" w:lineRule="exact"/>
              <w:ind w:left="113" w:right="113"/>
            </w:pPr>
            <w:r>
              <w:t xml:space="preserve">Запросу оператора </w:t>
            </w:r>
            <w:r w:rsidRPr="00220AF6">
              <w:rPr>
                <w:b/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Наименование</w:t>
            </w:r>
          </w:p>
          <w:p w:rsidR="00FC3FBE" w:rsidRDefault="00FC3FBE" w:rsidP="009410E9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2E07C4">
              <w:t>дресообразующе</w:t>
            </w:r>
            <w:proofErr w:type="spellEnd"/>
          </w:p>
          <w:p w:rsidR="002E07C4" w:rsidRDefault="002E07C4" w:rsidP="009410E9">
            <w:pPr>
              <w:tabs>
                <w:tab w:val="left" w:pos="11970"/>
              </w:tabs>
            </w:pPr>
            <w:proofErr w:type="spellStart"/>
            <w:r>
              <w:t>го</w:t>
            </w:r>
            <w:proofErr w:type="spellEnd"/>
            <w:r>
              <w:t xml:space="preserve"> элемента,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>содержащегося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в сведениях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кадастрового учета</w:t>
            </w:r>
          </w:p>
        </w:tc>
        <w:tc>
          <w:tcPr>
            <w:tcW w:w="2127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Адрес,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>размещенный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 в </w:t>
            </w:r>
            <w:r w:rsidRPr="009C161B">
              <w:rPr>
                <w:b/>
              </w:rPr>
              <w:t>ГАР</w:t>
            </w:r>
          </w:p>
        </w:tc>
        <w:tc>
          <w:tcPr>
            <w:tcW w:w="1842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Дублирующая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>запись адреса объекта  адресации, размещенная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в ГАР, </w:t>
            </w:r>
            <w:proofErr w:type="gramStart"/>
            <w:r>
              <w:t>подлежащая</w:t>
            </w:r>
            <w:proofErr w:type="gramEnd"/>
            <w:r>
              <w:t xml:space="preserve"> аннулированию</w:t>
            </w:r>
          </w:p>
        </w:tc>
        <w:tc>
          <w:tcPr>
            <w:tcW w:w="2268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Измененный, присвоенный адрес, 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 xml:space="preserve">в соответствии </w:t>
            </w:r>
          </w:p>
          <w:p w:rsidR="00FC3FBE" w:rsidRDefault="002E07C4" w:rsidP="009410E9">
            <w:pPr>
              <w:tabs>
                <w:tab w:val="left" w:pos="11970"/>
              </w:tabs>
            </w:pPr>
            <w:r>
              <w:t xml:space="preserve">с правилами присвоения, изменения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и аннулирования адресов</w:t>
            </w:r>
          </w:p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2E07C4" w:rsidRPr="00E700B5" w:rsidRDefault="002E07C4" w:rsidP="009410E9">
            <w:pPr>
              <w:spacing w:line="200" w:lineRule="exact"/>
              <w:ind w:left="113" w:right="113"/>
            </w:pPr>
            <w:r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2E07C4" w:rsidRPr="00D8662E" w:rsidRDefault="002E07C4" w:rsidP="009410E9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2E07C4" w:rsidRPr="00D8662E" w:rsidRDefault="002E07C4" w:rsidP="009410E9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2E07C4" w:rsidRPr="00220AF6" w:rsidRDefault="002E07C4" w:rsidP="009410E9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9410E9" w:rsidTr="00C75DD8">
        <w:tc>
          <w:tcPr>
            <w:tcW w:w="283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2E07C4" w:rsidRDefault="002E07C4" w:rsidP="009410E9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2E07C4" w:rsidRDefault="00C75DD8" w:rsidP="009410E9">
            <w:pPr>
              <w:tabs>
                <w:tab w:val="left" w:pos="11970"/>
              </w:tabs>
            </w:pPr>
            <w:r>
              <w:t>1</w:t>
            </w:r>
            <w:r w:rsidR="002E07C4">
              <w:t>0</w:t>
            </w:r>
          </w:p>
        </w:tc>
      </w:tr>
      <w:tr w:rsidR="009410E9" w:rsidTr="00C75DD8">
        <w:trPr>
          <w:cantSplit/>
          <w:trHeight w:val="1134"/>
        </w:trPr>
        <w:tc>
          <w:tcPr>
            <w:tcW w:w="28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Российская Федерация, Астраханская область, </w:t>
            </w: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9410E9" w:rsidRDefault="009410E9" w:rsidP="009410E9">
            <w:pPr>
              <w:tabs>
                <w:tab w:val="left" w:pos="11970"/>
              </w:tabs>
            </w:pPr>
            <w:r>
              <w:t>М</w:t>
            </w:r>
            <w:r w:rsidR="002E07C4">
              <w:t>униципальный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район,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сельское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>поселение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улица Набережная,</w:t>
            </w:r>
          </w:p>
          <w:p w:rsidR="009410E9" w:rsidRPr="00C75DD8" w:rsidRDefault="002E07C4" w:rsidP="009410E9">
            <w:pPr>
              <w:tabs>
                <w:tab w:val="left" w:pos="11970"/>
              </w:tabs>
              <w:rPr>
                <w:b/>
              </w:rPr>
            </w:pPr>
            <w:r w:rsidRPr="00C75DD8">
              <w:rPr>
                <w:b/>
              </w:rPr>
              <w:t xml:space="preserve">земельный участок </w:t>
            </w:r>
          </w:p>
          <w:p w:rsidR="002E07C4" w:rsidRPr="009C161B" w:rsidRDefault="002E07C4" w:rsidP="009410E9">
            <w:pPr>
              <w:tabs>
                <w:tab w:val="left" w:pos="11970"/>
              </w:tabs>
              <w:rPr>
                <w:b/>
              </w:rPr>
            </w:pPr>
            <w:r w:rsidRPr="009C161B">
              <w:rPr>
                <w:b/>
              </w:rPr>
              <w:t>136</w:t>
            </w:r>
          </w:p>
          <w:p w:rsidR="002E07C4" w:rsidRPr="009C161B" w:rsidRDefault="002E07C4" w:rsidP="009410E9">
            <w:pPr>
              <w:tabs>
                <w:tab w:val="left" w:pos="11970"/>
              </w:tabs>
              <w:rPr>
                <w:b/>
              </w:rPr>
            </w:pPr>
            <w:r>
              <w:t xml:space="preserve">кадастровый номер </w:t>
            </w:r>
            <w:r w:rsidRPr="009C161B">
              <w:rPr>
                <w:b/>
              </w:rPr>
              <w:t>30:01:120101:269</w:t>
            </w:r>
          </w:p>
          <w:p w:rsidR="002E07C4" w:rsidRDefault="002E07C4" w:rsidP="009410E9">
            <w:pPr>
              <w:tabs>
                <w:tab w:val="left" w:pos="11970"/>
              </w:tabs>
            </w:pPr>
          </w:p>
          <w:p w:rsidR="002E07C4" w:rsidRDefault="002E07C4" w:rsidP="009410E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2E07C4" w:rsidRDefault="002E07C4" w:rsidP="009410E9">
            <w:pPr>
              <w:tabs>
                <w:tab w:val="left" w:pos="11970"/>
              </w:tabs>
            </w:pP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Российская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>Федерация, Астраханская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область,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 </w:t>
            </w: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9410E9" w:rsidRDefault="009410E9" w:rsidP="009410E9">
            <w:pPr>
              <w:tabs>
                <w:tab w:val="left" w:pos="11970"/>
              </w:tabs>
            </w:pPr>
            <w:r>
              <w:t>М</w:t>
            </w:r>
            <w:r w:rsidR="002E07C4">
              <w:t>униципальный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район,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сельское </w:t>
            </w:r>
          </w:p>
          <w:p w:rsidR="009410E9" w:rsidRDefault="002E07C4" w:rsidP="009410E9">
            <w:pPr>
              <w:tabs>
                <w:tab w:val="left" w:pos="11970"/>
              </w:tabs>
            </w:pPr>
            <w:r>
              <w:t xml:space="preserve">поселение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село Садовое,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улица  Набережная,</w:t>
            </w:r>
          </w:p>
          <w:p w:rsidR="002E07C4" w:rsidRPr="009C161B" w:rsidRDefault="002E07C4" w:rsidP="009410E9">
            <w:pPr>
              <w:tabs>
                <w:tab w:val="left" w:pos="11970"/>
              </w:tabs>
              <w:rPr>
                <w:b/>
              </w:rPr>
            </w:pPr>
            <w:r w:rsidRPr="00C75DD8">
              <w:rPr>
                <w:b/>
              </w:rPr>
              <w:t>земельный участок</w:t>
            </w:r>
            <w:r>
              <w:t xml:space="preserve">  </w:t>
            </w:r>
            <w:r w:rsidRPr="009C161B">
              <w:rPr>
                <w:b/>
              </w:rPr>
              <w:t>136</w:t>
            </w:r>
          </w:p>
          <w:p w:rsidR="009410E9" w:rsidRPr="00C75DD8" w:rsidRDefault="00BA275D" w:rsidP="009410E9">
            <w:pPr>
              <w:tabs>
                <w:tab w:val="left" w:pos="11970"/>
              </w:tabs>
              <w:rPr>
                <w:b/>
                <w:lang w:val="en-US"/>
              </w:rPr>
            </w:pPr>
            <w:r w:rsidRPr="00C75DD8">
              <w:rPr>
                <w:b/>
                <w:lang w:val="en-US"/>
              </w:rPr>
              <w:t>117a437a-fd00-4afd-bef8-4c61850dc125</w:t>
            </w:r>
          </w:p>
        </w:tc>
        <w:tc>
          <w:tcPr>
            <w:tcW w:w="1842" w:type="dxa"/>
          </w:tcPr>
          <w:p w:rsidR="002E07C4" w:rsidRPr="00BA275D" w:rsidRDefault="002E07C4" w:rsidP="009410E9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2E07C4" w:rsidRPr="00BA275D" w:rsidRDefault="002E07C4" w:rsidP="009410E9">
            <w:pPr>
              <w:tabs>
                <w:tab w:val="left" w:pos="11970"/>
              </w:tabs>
              <w:rPr>
                <w:lang w:val="en-US"/>
              </w:rPr>
            </w:pPr>
          </w:p>
          <w:p w:rsidR="002E07C4" w:rsidRDefault="002E07C4" w:rsidP="009410E9">
            <w:pPr>
              <w:tabs>
                <w:tab w:val="left" w:pos="11970"/>
              </w:tabs>
            </w:pPr>
            <w:r>
              <w:t>Российская Федерация, Астраханская область,</w:t>
            </w:r>
          </w:p>
          <w:p w:rsidR="002E07C4" w:rsidRDefault="002E07C4" w:rsidP="009410E9">
            <w:pPr>
              <w:tabs>
                <w:tab w:val="left" w:pos="11970"/>
              </w:tabs>
            </w:pP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муниципальный район,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сельское поселение село Садовое, 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>село Садовое,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>
              <w:t xml:space="preserve"> улица Набережная,</w:t>
            </w:r>
          </w:p>
          <w:p w:rsidR="002E07C4" w:rsidRDefault="002E07C4" w:rsidP="009410E9">
            <w:pPr>
              <w:tabs>
                <w:tab w:val="left" w:pos="11970"/>
              </w:tabs>
            </w:pPr>
            <w:r w:rsidRPr="00C75DD8">
              <w:rPr>
                <w:b/>
              </w:rPr>
              <w:t>земельный участок</w:t>
            </w:r>
            <w:r>
              <w:t xml:space="preserve"> </w:t>
            </w:r>
            <w:r w:rsidRPr="009C161B">
              <w:rPr>
                <w:b/>
              </w:rPr>
              <w:t>136</w:t>
            </w:r>
          </w:p>
        </w:tc>
        <w:tc>
          <w:tcPr>
            <w:tcW w:w="567" w:type="dxa"/>
            <w:textDirection w:val="btLr"/>
          </w:tcPr>
          <w:p w:rsidR="002E07C4" w:rsidRPr="00C75DD8" w:rsidRDefault="009410E9" w:rsidP="009410E9">
            <w:pPr>
              <w:tabs>
                <w:tab w:val="left" w:pos="11970"/>
              </w:tabs>
              <w:ind w:left="113" w:right="113"/>
              <w:rPr>
                <w:b/>
              </w:rPr>
            </w:pPr>
            <w:r w:rsidRPr="00C75DD8">
              <w:rPr>
                <w:b/>
              </w:rPr>
              <w:t xml:space="preserve">      </w:t>
            </w:r>
            <w:r w:rsidR="002E07C4" w:rsidRPr="00C75DD8">
              <w:rPr>
                <w:b/>
              </w:rPr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2E07C4" w:rsidRDefault="009410E9" w:rsidP="009410E9">
            <w:pPr>
              <w:tabs>
                <w:tab w:val="left" w:pos="11970"/>
              </w:tabs>
              <w:ind w:left="113" w:right="113"/>
            </w:pPr>
            <w:r>
              <w:t xml:space="preserve">     </w:t>
            </w:r>
            <w:r w:rsidR="002E07C4">
              <w:t>12605432101</w:t>
            </w:r>
          </w:p>
        </w:tc>
        <w:tc>
          <w:tcPr>
            <w:tcW w:w="425" w:type="dxa"/>
            <w:textDirection w:val="btLr"/>
          </w:tcPr>
          <w:p w:rsidR="002E07C4" w:rsidRDefault="009410E9" w:rsidP="009410E9">
            <w:pPr>
              <w:tabs>
                <w:tab w:val="left" w:pos="11970"/>
              </w:tabs>
              <w:ind w:left="113" w:right="113"/>
            </w:pPr>
            <w:r>
              <w:t xml:space="preserve">     </w:t>
            </w:r>
            <w:r w:rsidR="002E07C4">
              <w:t>12205832001</w:t>
            </w:r>
          </w:p>
        </w:tc>
        <w:tc>
          <w:tcPr>
            <w:tcW w:w="567" w:type="dxa"/>
            <w:textDirection w:val="btLr"/>
          </w:tcPr>
          <w:p w:rsidR="002E07C4" w:rsidRDefault="009410E9" w:rsidP="009410E9">
            <w:pPr>
              <w:tabs>
                <w:tab w:val="left" w:pos="11970"/>
              </w:tabs>
              <w:ind w:left="113" w:right="113"/>
            </w:pPr>
            <w:r>
              <w:t xml:space="preserve">     4</w:t>
            </w:r>
            <w:r w:rsidR="00C75DD8">
              <w:t>1</w:t>
            </w:r>
            <w:r w:rsidR="002E07C4">
              <w:t>6515</w:t>
            </w:r>
          </w:p>
        </w:tc>
      </w:tr>
    </w:tbl>
    <w:p w:rsidR="002E07C4" w:rsidRDefault="002E07C4" w:rsidP="002E07C4">
      <w:pPr>
        <w:tabs>
          <w:tab w:val="left" w:pos="6165"/>
        </w:tabs>
        <w:spacing w:after="0" w:line="200" w:lineRule="atLeast"/>
        <w:jc w:val="both"/>
      </w:pPr>
      <w:r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7C4" w:rsidRDefault="002E07C4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A64A90" w:rsidRDefault="002E07C4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9410E9" w:rsidRDefault="00A64A90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</w:t>
      </w:r>
      <w:r w:rsidR="00BA275D">
        <w:t xml:space="preserve">   </w:t>
      </w:r>
      <w:r w:rsidR="00FC3186">
        <w:t xml:space="preserve">  </w:t>
      </w:r>
      <w:r w:rsidR="00BA275D">
        <w:t xml:space="preserve">                  от 27.09.2021г. № 24</w:t>
      </w:r>
    </w:p>
    <w:p w:rsidR="00BA275D" w:rsidRDefault="00BA275D" w:rsidP="002E07C4">
      <w:pPr>
        <w:tabs>
          <w:tab w:val="left" w:pos="6165"/>
        </w:tabs>
        <w:spacing w:after="0" w:line="200" w:lineRule="atLeast"/>
        <w:jc w:val="both"/>
      </w:pPr>
    </w:p>
    <w:p w:rsidR="009410E9" w:rsidRPr="009410E9" w:rsidRDefault="002E07C4" w:rsidP="009410E9">
      <w:pPr>
        <w:tabs>
          <w:tab w:val="left" w:pos="11970"/>
        </w:tabs>
        <w:spacing w:after="0"/>
      </w:pPr>
      <w:r>
        <w:t xml:space="preserve">                          </w:t>
      </w:r>
      <w:r w:rsidR="009410E9">
        <w:t xml:space="preserve">                                                                </w:t>
      </w:r>
      <w:r>
        <w:t xml:space="preserve">   </w:t>
      </w:r>
      <w:r w:rsidR="009410E9" w:rsidRPr="009410E9">
        <w:rPr>
          <w:b/>
          <w:sz w:val="28"/>
          <w:szCs w:val="28"/>
        </w:rPr>
        <w:t>Перечень</w:t>
      </w:r>
    </w:p>
    <w:p w:rsidR="009410E9" w:rsidRPr="009410E9" w:rsidRDefault="009410E9" w:rsidP="009410E9">
      <w:pPr>
        <w:tabs>
          <w:tab w:val="left" w:pos="11970"/>
        </w:tabs>
        <w:spacing w:after="0"/>
      </w:pPr>
      <w:r w:rsidRPr="009410E9">
        <w:t xml:space="preserve">             </w:t>
      </w:r>
      <w:r>
        <w:t xml:space="preserve">        </w:t>
      </w:r>
      <w:r w:rsidRPr="009410E9">
        <w:t>сведений об адресах объектов адресации, вносимых в государственный адресный реестр</w:t>
      </w:r>
    </w:p>
    <w:p w:rsidR="009410E9" w:rsidRPr="009410E9" w:rsidRDefault="009410E9" w:rsidP="009410E9">
      <w:pPr>
        <w:tabs>
          <w:tab w:val="left" w:pos="11970"/>
        </w:tabs>
        <w:spacing w:after="0"/>
      </w:pPr>
    </w:p>
    <w:p w:rsidR="00C75DD8" w:rsidRDefault="002E07C4" w:rsidP="002E07C4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C75DD8" w:rsidRPr="00C75DD8" w:rsidRDefault="00C75DD8" w:rsidP="00C75DD8"/>
    <w:p w:rsidR="00C75DD8" w:rsidRPr="00C75DD8" w:rsidRDefault="00C75DD8" w:rsidP="00C75DD8"/>
    <w:p w:rsidR="00C75DD8" w:rsidRDefault="00C75DD8" w:rsidP="00C75DD8"/>
    <w:p w:rsidR="002E07C4" w:rsidRPr="00C75DD8" w:rsidRDefault="00C75DD8" w:rsidP="00C75DD8">
      <w:pPr>
        <w:tabs>
          <w:tab w:val="left" w:pos="3060"/>
        </w:tabs>
      </w:pPr>
      <w:r>
        <w:tab/>
      </w:r>
      <w:bookmarkStart w:id="0" w:name="_GoBack"/>
      <w:bookmarkEnd w:id="0"/>
    </w:p>
    <w:sectPr w:rsidR="002E07C4" w:rsidRPr="00C75DD8" w:rsidSect="00FC3FBE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CE" w:rsidRDefault="003568CE" w:rsidP="002E07C4">
      <w:pPr>
        <w:spacing w:after="0" w:line="240" w:lineRule="auto"/>
      </w:pPr>
      <w:r>
        <w:separator/>
      </w:r>
    </w:p>
  </w:endnote>
  <w:endnote w:type="continuationSeparator" w:id="0">
    <w:p w:rsidR="003568CE" w:rsidRDefault="003568CE" w:rsidP="002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CE" w:rsidRDefault="003568CE" w:rsidP="002E07C4">
      <w:pPr>
        <w:spacing w:after="0" w:line="240" w:lineRule="auto"/>
      </w:pPr>
      <w:r>
        <w:separator/>
      </w:r>
    </w:p>
  </w:footnote>
  <w:footnote w:type="continuationSeparator" w:id="0">
    <w:p w:rsidR="003568CE" w:rsidRDefault="003568CE" w:rsidP="002E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B281E"/>
    <w:rsid w:val="001B1E58"/>
    <w:rsid w:val="002E07C4"/>
    <w:rsid w:val="003568CE"/>
    <w:rsid w:val="00363927"/>
    <w:rsid w:val="00444FE6"/>
    <w:rsid w:val="007603F1"/>
    <w:rsid w:val="007F550A"/>
    <w:rsid w:val="00845C12"/>
    <w:rsid w:val="008F3BEB"/>
    <w:rsid w:val="009410E9"/>
    <w:rsid w:val="009D6CD4"/>
    <w:rsid w:val="00A11328"/>
    <w:rsid w:val="00A64A90"/>
    <w:rsid w:val="00B45DA9"/>
    <w:rsid w:val="00B6266E"/>
    <w:rsid w:val="00BA275D"/>
    <w:rsid w:val="00C75DD8"/>
    <w:rsid w:val="00D827C0"/>
    <w:rsid w:val="00FC3186"/>
    <w:rsid w:val="00FC3FBE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2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C4"/>
  </w:style>
  <w:style w:type="paragraph" w:styleId="a7">
    <w:name w:val="footer"/>
    <w:basedOn w:val="a"/>
    <w:link w:val="a8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2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C4"/>
  </w:style>
  <w:style w:type="paragraph" w:styleId="a7">
    <w:name w:val="footer"/>
    <w:basedOn w:val="a"/>
    <w:link w:val="a8"/>
    <w:uiPriority w:val="99"/>
    <w:unhideWhenUsed/>
    <w:rsid w:val="002E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61C4-17AC-4B0F-8B56-21EE49EB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2021-09-24T07:05:00Z</dcterms:created>
  <dcterms:modified xsi:type="dcterms:W3CDTF">2021-09-27T10:17:00Z</dcterms:modified>
</cp:coreProperties>
</file>