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E6" w:rsidRDefault="006E04E6" w:rsidP="00747E40">
      <w:pPr>
        <w:keepNext/>
        <w:keepLines/>
        <w:suppressLineNumbers/>
        <w:suppressAutoHyphens w:val="0"/>
        <w:autoSpaceDE w:val="0"/>
        <w:autoSpaceDN w:val="0"/>
        <w:adjustRightInd w:val="0"/>
        <w:rPr>
          <w:rFonts w:ascii="Times New Roman" w:hAnsi="Times New Roman"/>
          <w:bCs/>
          <w:sz w:val="24"/>
          <w:szCs w:val="24"/>
        </w:rPr>
      </w:pPr>
    </w:p>
    <w:p w:rsidR="00747E40" w:rsidRPr="00022E7C" w:rsidRDefault="00747E40" w:rsidP="00747E40">
      <w:pPr>
        <w:keepNext/>
        <w:keepLines/>
        <w:suppressLineNumbers/>
        <w:suppressAutoHyphens w:val="0"/>
        <w:autoSpaceDE w:val="0"/>
        <w:autoSpaceDN w:val="0"/>
        <w:adjustRightInd w:val="0"/>
        <w:rPr>
          <w:rFonts w:ascii="Times New Roman" w:hAnsi="Times New Roman"/>
          <w:bCs/>
          <w:sz w:val="24"/>
          <w:szCs w:val="24"/>
        </w:rPr>
      </w:pPr>
      <w:r w:rsidRPr="00022E7C">
        <w:rPr>
          <w:rFonts w:ascii="Times New Roman" w:hAnsi="Times New Roman"/>
          <w:bCs/>
          <w:sz w:val="24"/>
          <w:szCs w:val="24"/>
        </w:rPr>
        <w:t>АДМИНИСТРАЦИЯ  МУНИЦИПАЛЬНОГО   ОБРАЗОВАНИЯ  «СЕЛО САДОВОЕ»</w:t>
      </w:r>
    </w:p>
    <w:p w:rsidR="00747E40" w:rsidRPr="00022E7C" w:rsidRDefault="00747E40" w:rsidP="00747E40">
      <w:pPr>
        <w:jc w:val="center"/>
        <w:rPr>
          <w:rFonts w:ascii="Times New Roman" w:eastAsia="SimSun" w:hAnsi="Times New Roman"/>
          <w:bCs/>
          <w:color w:val="000000" w:themeColor="text1"/>
          <w:sz w:val="27"/>
          <w:szCs w:val="27"/>
          <w:shd w:val="clear" w:color="auto" w:fill="FFFFFF"/>
        </w:rPr>
      </w:pPr>
      <w:r w:rsidRPr="00022E7C">
        <w:rPr>
          <w:rFonts w:ascii="Times New Roman" w:eastAsia="SimSun" w:hAnsi="Times New Roman"/>
          <w:bCs/>
          <w:color w:val="00000A"/>
          <w:sz w:val="24"/>
          <w:szCs w:val="24"/>
        </w:rPr>
        <w:t xml:space="preserve">    АХТУБИНСКОГО  РАЙОНА    АСТРАХАНСКОЙ  ОБЛАСТИ</w:t>
      </w:r>
      <w:r w:rsidRPr="00022E7C">
        <w:rPr>
          <w:rFonts w:ascii="Times New Roman" w:eastAsia="SimSun" w:hAnsi="Times New Roman"/>
          <w:b/>
          <w:bCs/>
          <w:color w:val="000000" w:themeColor="text1"/>
          <w:sz w:val="27"/>
          <w:szCs w:val="27"/>
          <w:shd w:val="clear" w:color="auto" w:fill="FFFFFF"/>
        </w:rPr>
        <w:t xml:space="preserve"> </w:t>
      </w:r>
    </w:p>
    <w:p w:rsidR="00FE22EF" w:rsidRPr="00D150CF" w:rsidRDefault="00FE22EF" w:rsidP="00D150CF">
      <w:pPr>
        <w:pStyle w:val="1"/>
        <w:spacing w:after="0" w:line="240" w:lineRule="auto"/>
        <w:jc w:val="center"/>
      </w:pPr>
    </w:p>
    <w:p w:rsidR="00FE22EF" w:rsidRPr="00D150CF" w:rsidRDefault="009B3E63" w:rsidP="00D150CF">
      <w:pPr>
        <w:pStyle w:val="1"/>
        <w:spacing w:after="0" w:line="240" w:lineRule="auto"/>
        <w:jc w:val="center"/>
      </w:pPr>
      <w:r w:rsidRPr="00D150CF">
        <w:rPr>
          <w:rStyle w:val="2"/>
          <w:rFonts w:ascii="Times New Roman" w:hAnsi="Times New Roman"/>
          <w:b w:val="0"/>
          <w:color w:val="000000"/>
        </w:rPr>
        <w:t>ПОСТАНОВЛЕНИЕ</w:t>
      </w:r>
    </w:p>
    <w:p w:rsidR="00D150CF" w:rsidRDefault="00D150CF" w:rsidP="00D150CF">
      <w:pPr>
        <w:pStyle w:val="1"/>
        <w:rPr>
          <w:rStyle w:val="2"/>
          <w:rFonts w:ascii="Times New Roman" w:eastAsia="Times New Roman" w:hAnsi="Times New Roman"/>
          <w:b w:val="0"/>
          <w:bCs w:val="0"/>
          <w:color w:val="000000"/>
          <w:shd w:val="clear" w:color="auto" w:fill="FFFFFF"/>
        </w:rPr>
      </w:pPr>
      <w:r w:rsidRPr="00D150CF">
        <w:rPr>
          <w:rStyle w:val="a3"/>
          <w:rFonts w:eastAsia="Times New Roman"/>
          <w:color w:val="000000"/>
          <w:sz w:val="28"/>
          <w:szCs w:val="28"/>
        </w:rPr>
        <w:t xml:space="preserve">от </w:t>
      </w:r>
      <w:r w:rsidR="006E04E6">
        <w:rPr>
          <w:rStyle w:val="a3"/>
          <w:rFonts w:eastAsia="Times New Roman"/>
          <w:color w:val="000000"/>
          <w:sz w:val="28"/>
          <w:szCs w:val="28"/>
        </w:rPr>
        <w:t>12</w:t>
      </w:r>
      <w:r w:rsidRPr="00D150CF">
        <w:rPr>
          <w:rStyle w:val="a3"/>
          <w:rFonts w:eastAsia="Times New Roman"/>
          <w:color w:val="000000"/>
          <w:sz w:val="28"/>
          <w:szCs w:val="28"/>
        </w:rPr>
        <w:t>.</w:t>
      </w:r>
      <w:r w:rsidR="006E04E6">
        <w:rPr>
          <w:rStyle w:val="a3"/>
          <w:rFonts w:eastAsia="Times New Roman"/>
          <w:color w:val="000000"/>
          <w:sz w:val="28"/>
          <w:szCs w:val="28"/>
        </w:rPr>
        <w:t>10.</w:t>
      </w:r>
      <w:r w:rsidRPr="00D150CF">
        <w:rPr>
          <w:rStyle w:val="a3"/>
          <w:rFonts w:eastAsia="Times New Roman"/>
          <w:color w:val="000000"/>
          <w:sz w:val="28"/>
          <w:szCs w:val="28"/>
        </w:rPr>
        <w:t>2022г.</w:t>
      </w:r>
      <w:r>
        <w:rPr>
          <w:rStyle w:val="2"/>
          <w:rFonts w:ascii="Times New Roman" w:hAnsi="Times New Roman"/>
          <w:b w:val="0"/>
          <w:color w:val="000000" w:themeColor="text1"/>
        </w:rPr>
        <w:t xml:space="preserve">                                                                                        </w:t>
      </w:r>
      <w:r>
        <w:rPr>
          <w:rStyle w:val="2"/>
          <w:rFonts w:ascii="Times New Roman" w:eastAsia="Times New Roman" w:hAnsi="Times New Roman"/>
          <w:b w:val="0"/>
          <w:bCs w:val="0"/>
          <w:color w:val="000000"/>
          <w:shd w:val="clear" w:color="auto" w:fill="FFFFFF"/>
        </w:rPr>
        <w:t xml:space="preserve">№ </w:t>
      </w:r>
      <w:r w:rsidR="006E04E6">
        <w:rPr>
          <w:rStyle w:val="2"/>
          <w:rFonts w:ascii="Times New Roman" w:eastAsia="Times New Roman" w:hAnsi="Times New Roman"/>
          <w:b w:val="0"/>
          <w:bCs w:val="0"/>
          <w:color w:val="000000"/>
          <w:shd w:val="clear" w:color="auto" w:fill="FFFFFF"/>
        </w:rPr>
        <w:t>32</w:t>
      </w:r>
    </w:p>
    <w:p w:rsidR="00FE22EF" w:rsidRPr="00DE4979" w:rsidRDefault="009B3E63" w:rsidP="00DE4979">
      <w:pPr>
        <w:pStyle w:val="1"/>
        <w:jc w:val="center"/>
        <w:rPr>
          <w:rFonts w:ascii="Times New Roman" w:hAnsi="Times New Roman"/>
          <w:bCs/>
          <w:color w:val="000000" w:themeColor="text1"/>
          <w:sz w:val="27"/>
          <w:szCs w:val="27"/>
        </w:rPr>
      </w:pPr>
      <w:r w:rsidRPr="00D150CF">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r w:rsidRPr="00D150CF">
        <w:rPr>
          <w:rFonts w:ascii="Times New Roman" w:hAnsi="Times New Roman"/>
          <w:bCs/>
          <w:sz w:val="28"/>
          <w:lang w:eastAsia="ar-SA"/>
        </w:rPr>
        <w:t>Предоставление разрешения на условно разрешенный вид использования земельного участка и (или) объекта капитального строительства</w:t>
      </w:r>
      <w:bookmarkEnd w:id="0"/>
      <w:bookmarkEnd w:id="1"/>
      <w:r w:rsidRPr="00D150CF">
        <w:rPr>
          <w:rFonts w:ascii="Times New Roman" w:hAnsi="Times New Roman"/>
          <w:bCs/>
          <w:sz w:val="28"/>
          <w:lang w:eastAsia="ar-SA"/>
        </w:rPr>
        <w:t>"</w:t>
      </w:r>
    </w:p>
    <w:p w:rsidR="00FE22EF" w:rsidRDefault="009B3E63">
      <w:pPr>
        <w:pStyle w:val="1"/>
        <w:spacing w:after="120" w:line="240" w:lineRule="auto"/>
        <w:ind w:firstLine="737"/>
        <w:jc w:val="both"/>
        <w:rPr>
          <w:rFonts w:ascii="Times New Roman" w:hAnsi="Times New Roman"/>
          <w:sz w:val="28"/>
          <w:szCs w:val="28"/>
        </w:rPr>
      </w:pPr>
      <w:r>
        <w:rPr>
          <w:rFonts w:ascii="Times New Roman" w:hAnsi="Times New Roman" w:cs="Arial"/>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r>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sz w:val="28"/>
          <w:szCs w:val="28"/>
        </w:rPr>
        <w:t xml:space="preserve"> Астраханской области </w:t>
      </w:r>
    </w:p>
    <w:p w:rsidR="00FE22EF" w:rsidRPr="00D150CF" w:rsidRDefault="00D150CF">
      <w:pPr>
        <w:pStyle w:val="1"/>
        <w:spacing w:after="120" w:line="240" w:lineRule="auto"/>
        <w:jc w:val="both"/>
        <w:rPr>
          <w:rFonts w:ascii="Times New Roman" w:hAnsi="Times New Roman" w:cs="Arial"/>
          <w:bCs/>
          <w:sz w:val="28"/>
          <w:szCs w:val="28"/>
          <w:lang w:eastAsia="ar-SA"/>
        </w:rPr>
      </w:pPr>
      <w:r>
        <w:rPr>
          <w:rFonts w:ascii="Times New Roman" w:hAnsi="Times New Roman"/>
          <w:b/>
          <w:bCs/>
          <w:sz w:val="28"/>
          <w:szCs w:val="28"/>
        </w:rPr>
        <w:t xml:space="preserve">          </w:t>
      </w:r>
      <w:r w:rsidR="009B3E63" w:rsidRPr="00D150CF">
        <w:rPr>
          <w:rFonts w:ascii="Times New Roman" w:hAnsi="Times New Roman"/>
          <w:bCs/>
          <w:sz w:val="28"/>
          <w:szCs w:val="28"/>
        </w:rPr>
        <w:t>ПОСТАНОВЛЯЕТ:</w:t>
      </w:r>
    </w:p>
    <w:p w:rsidR="00FE22EF" w:rsidRDefault="009B3E63">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условно разрешенный вид использования земельного участка и (или) объекта капитального строительства</w:t>
      </w:r>
      <w:bookmarkEnd w:id="2"/>
      <w:r>
        <w:rPr>
          <w:rStyle w:val="a6"/>
          <w:rFonts w:ascii="Times New Roman" w:hAnsi="Times New Roman"/>
          <w:color w:val="000000"/>
          <w:sz w:val="28"/>
          <w:szCs w:val="28"/>
        </w:rPr>
        <w:t>".</w:t>
      </w:r>
    </w:p>
    <w:p w:rsidR="00FE22EF" w:rsidRDefault="009B3E63">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2. Признать утратившим силу:</w:t>
      </w:r>
    </w:p>
    <w:p w:rsidR="00FE22EF" w:rsidRDefault="00B57E8A">
      <w:pPr>
        <w:pStyle w:val="1"/>
        <w:widowControl w:val="0"/>
        <w:tabs>
          <w:tab w:val="left" w:pos="298"/>
        </w:tabs>
        <w:spacing w:after="0" w:line="240" w:lineRule="auto"/>
        <w:ind w:left="20" w:right="20" w:firstLine="520"/>
        <w:jc w:val="both"/>
        <w:rPr>
          <w:rFonts w:ascii="Times New Roman" w:hAnsi="Times New Roman"/>
          <w:bCs/>
          <w:color w:val="000000"/>
          <w:sz w:val="28"/>
          <w:szCs w:val="28"/>
        </w:rPr>
      </w:pPr>
      <w:bookmarkStart w:id="3" w:name="_Hlk94090983"/>
      <w:r>
        <w:rPr>
          <w:rFonts w:ascii="Times New Roman" w:hAnsi="Times New Roman"/>
          <w:color w:val="000000"/>
          <w:sz w:val="28"/>
          <w:szCs w:val="28"/>
        </w:rPr>
        <w:t>П</w:t>
      </w:r>
      <w:r w:rsidR="009B3E63">
        <w:rPr>
          <w:rFonts w:ascii="Times New Roman" w:hAnsi="Times New Roman"/>
          <w:color w:val="000000"/>
          <w:sz w:val="28"/>
          <w:szCs w:val="28"/>
        </w:rPr>
        <w:t>остановление</w:t>
      </w:r>
      <w:bookmarkEnd w:id="3"/>
      <w:r w:rsidR="009B3E63">
        <w:rPr>
          <w:rFonts w:ascii="Times New Roman" w:hAnsi="Times New Roman"/>
          <w:color w:val="000000"/>
          <w:sz w:val="28"/>
          <w:szCs w:val="28"/>
        </w:rPr>
        <w:t xml:space="preserve"> администрации муниципального образования </w:t>
      </w:r>
      <w:r w:rsidR="009B3E63">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sidR="009B3E63">
        <w:rPr>
          <w:rFonts w:ascii="Times New Roman" w:eastAsia="Times New Roman" w:hAnsi="Times New Roman"/>
          <w:color w:val="000000"/>
          <w:sz w:val="28"/>
          <w:szCs w:val="28"/>
        </w:rPr>
        <w:t>»</w:t>
      </w:r>
      <w:r w:rsidR="009B3E63">
        <w:rPr>
          <w:rFonts w:ascii="Times New Roman" w:hAnsi="Times New Roman"/>
          <w:color w:val="000000"/>
          <w:sz w:val="28"/>
          <w:szCs w:val="28"/>
        </w:rPr>
        <w:t xml:space="preserve"> Астраханской области от </w:t>
      </w:r>
      <w:r w:rsidR="00747E40">
        <w:rPr>
          <w:rFonts w:ascii="Times New Roman" w:hAnsi="Times New Roman"/>
          <w:color w:val="000000"/>
          <w:sz w:val="28"/>
          <w:szCs w:val="28"/>
        </w:rPr>
        <w:t>16</w:t>
      </w:r>
      <w:r w:rsidR="009B3E63">
        <w:rPr>
          <w:rFonts w:ascii="Times New Roman" w:hAnsi="Times New Roman"/>
          <w:color w:val="000000"/>
          <w:sz w:val="28"/>
          <w:szCs w:val="28"/>
        </w:rPr>
        <w:t>.0</w:t>
      </w:r>
      <w:r w:rsidR="00DE4979">
        <w:rPr>
          <w:rFonts w:ascii="Times New Roman" w:hAnsi="Times New Roman"/>
          <w:color w:val="000000"/>
          <w:sz w:val="28"/>
          <w:szCs w:val="28"/>
        </w:rPr>
        <w:t>8</w:t>
      </w:r>
      <w:r w:rsidR="009B3E63">
        <w:rPr>
          <w:rFonts w:ascii="Times New Roman" w:hAnsi="Times New Roman"/>
          <w:color w:val="000000"/>
          <w:sz w:val="28"/>
          <w:szCs w:val="28"/>
        </w:rPr>
        <w:t>.202</w:t>
      </w:r>
      <w:r w:rsidR="00747E40">
        <w:rPr>
          <w:rFonts w:ascii="Times New Roman" w:hAnsi="Times New Roman"/>
          <w:color w:val="000000"/>
          <w:sz w:val="28"/>
          <w:szCs w:val="28"/>
        </w:rPr>
        <w:t>1</w:t>
      </w:r>
      <w:r w:rsidR="009B3E63">
        <w:rPr>
          <w:rFonts w:ascii="Times New Roman" w:hAnsi="Times New Roman"/>
          <w:color w:val="000000"/>
          <w:sz w:val="28"/>
          <w:szCs w:val="28"/>
        </w:rPr>
        <w:t xml:space="preserve">г. </w:t>
      </w:r>
      <w:r w:rsidR="00DE4979">
        <w:rPr>
          <w:rFonts w:ascii="Times New Roman" w:hAnsi="Times New Roman"/>
          <w:color w:val="000000"/>
          <w:sz w:val="28"/>
          <w:szCs w:val="28"/>
        </w:rPr>
        <w:t xml:space="preserve">№ </w:t>
      </w:r>
      <w:r w:rsidR="00747E40">
        <w:rPr>
          <w:rFonts w:ascii="Times New Roman" w:hAnsi="Times New Roman"/>
          <w:color w:val="000000"/>
          <w:sz w:val="28"/>
          <w:szCs w:val="28"/>
        </w:rPr>
        <w:t>19</w:t>
      </w:r>
      <w:r w:rsidR="009B3E63">
        <w:rPr>
          <w:rFonts w:ascii="Times New Roman" w:hAnsi="Times New Roman"/>
          <w:color w:val="000000"/>
          <w:sz w:val="28"/>
          <w:szCs w:val="28"/>
        </w:rPr>
        <w:t xml:space="preserve"> </w:t>
      </w:r>
      <w:r w:rsidR="00DE4979">
        <w:rPr>
          <w:rFonts w:ascii="Times New Roman" w:hAnsi="Times New Roman"/>
          <w:color w:val="000000"/>
          <w:sz w:val="28"/>
          <w:szCs w:val="28"/>
        </w:rPr>
        <w:t>«</w:t>
      </w:r>
      <w:r w:rsidR="009B3E63">
        <w:rPr>
          <w:rFonts w:ascii="Times New Roman" w:hAnsi="Times New Roman"/>
          <w:color w:val="000000"/>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E4979">
        <w:rPr>
          <w:rFonts w:ascii="Times New Roman" w:hAnsi="Times New Roman"/>
          <w:color w:val="000000"/>
          <w:sz w:val="28"/>
          <w:szCs w:val="28"/>
        </w:rPr>
        <w:t xml:space="preserve"> (в ред. от 20.06.2022г. № </w:t>
      </w:r>
      <w:r w:rsidR="00747E40">
        <w:rPr>
          <w:rFonts w:ascii="Times New Roman" w:hAnsi="Times New Roman"/>
          <w:color w:val="000000"/>
          <w:sz w:val="28"/>
          <w:szCs w:val="28"/>
        </w:rPr>
        <w:t>16</w:t>
      </w:r>
      <w:r w:rsidR="00DE4979">
        <w:rPr>
          <w:rFonts w:ascii="Times New Roman" w:hAnsi="Times New Roman"/>
          <w:color w:val="000000"/>
          <w:sz w:val="28"/>
          <w:szCs w:val="28"/>
        </w:rPr>
        <w:t>)</w:t>
      </w:r>
      <w:r w:rsidR="009B3E63">
        <w:rPr>
          <w:rFonts w:ascii="Times New Roman" w:hAnsi="Times New Roman"/>
          <w:bCs/>
          <w:color w:val="000000"/>
          <w:sz w:val="28"/>
          <w:szCs w:val="28"/>
        </w:rPr>
        <w:t>.</w:t>
      </w:r>
    </w:p>
    <w:p w:rsidR="00FE22EF" w:rsidRDefault="009B3E63">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7">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FE22EF" w:rsidRDefault="009B3E63">
      <w:pPr>
        <w:pStyle w:val="1"/>
        <w:widowControl w:val="0"/>
        <w:tabs>
          <w:tab w:val="left" w:pos="298"/>
        </w:tabs>
        <w:spacing w:after="0" w:line="240" w:lineRule="auto"/>
        <w:ind w:left="20" w:right="20" w:firstLine="520"/>
        <w:jc w:val="both"/>
        <w:rPr>
          <w:rFonts w:ascii="Times New Roman" w:hAnsi="Times New Roman"/>
          <w:bCs/>
          <w:color w:val="000000"/>
          <w:sz w:val="28"/>
          <w:szCs w:val="28"/>
        </w:rPr>
      </w:pPr>
      <w:bookmarkStart w:id="4" w:name="_GoBack"/>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FE22EF" w:rsidRDefault="009B3E63">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bookmarkEnd w:id="4"/>
    <w:p w:rsidR="00FE22EF" w:rsidRPr="00DE4979" w:rsidRDefault="009B3E63" w:rsidP="00DE4979">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r w:rsidR="00DE4979">
        <w:rPr>
          <w:rFonts w:ascii="Times New Roman" w:hAnsi="Times New Roman"/>
          <w:sz w:val="28"/>
          <w:szCs w:val="28"/>
        </w:rPr>
        <w:t xml:space="preserve">                             </w:t>
      </w:r>
      <w:proofErr w:type="spellStart"/>
      <w:r w:rsidR="00747E40">
        <w:rPr>
          <w:rFonts w:ascii="Times New Roman" w:hAnsi="Times New Roman"/>
          <w:color w:val="000000"/>
          <w:sz w:val="28"/>
          <w:szCs w:val="28"/>
        </w:rPr>
        <w:t>Духнов</w:t>
      </w:r>
      <w:proofErr w:type="spellEnd"/>
      <w:r w:rsidR="00747E40">
        <w:rPr>
          <w:rFonts w:ascii="Times New Roman" w:hAnsi="Times New Roman"/>
          <w:color w:val="000000"/>
          <w:sz w:val="28"/>
          <w:szCs w:val="28"/>
        </w:rPr>
        <w:t xml:space="preserve"> А.С.</w:t>
      </w:r>
      <w:r w:rsidR="00DE4979">
        <w:rPr>
          <w:rFonts w:ascii="Times New Roman" w:hAnsi="Times New Roman"/>
          <w:color w:val="000000"/>
          <w:sz w:val="28"/>
          <w:szCs w:val="28"/>
        </w:rPr>
        <w:t xml:space="preserve"> </w:t>
      </w:r>
    </w:p>
    <w:tbl>
      <w:tblPr>
        <w:tblW w:w="4706" w:type="dxa"/>
        <w:tblInd w:w="5148" w:type="dxa"/>
        <w:tblLayout w:type="fixed"/>
        <w:tblLook w:val="01E0" w:firstRow="1" w:lastRow="1" w:firstColumn="1" w:lastColumn="1" w:noHBand="0" w:noVBand="0"/>
      </w:tblPr>
      <w:tblGrid>
        <w:gridCol w:w="4706"/>
      </w:tblGrid>
      <w:tr w:rsidR="00FE22EF">
        <w:tc>
          <w:tcPr>
            <w:tcW w:w="4706" w:type="dxa"/>
            <w:shd w:val="clear" w:color="auto" w:fill="auto"/>
          </w:tcPr>
          <w:p w:rsidR="00FE22EF" w:rsidRDefault="009B3E63">
            <w:pPr>
              <w:pStyle w:val="1"/>
              <w:pageBreakBefore/>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УТВЕРЖДЕН</w:t>
            </w:r>
          </w:p>
          <w:p w:rsidR="00FE22EF" w:rsidRDefault="009B3E63">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 xml:space="preserve">муниципального образования </w:t>
            </w:r>
            <w:r>
              <w:rPr>
                <w:rFonts w:ascii="Times New Roman" w:eastAsia="Times New Roman" w:hAnsi="Times New Roman"/>
                <w:bCs/>
                <w:color w:val="000000"/>
                <w:sz w:val="28"/>
                <w:szCs w:val="28"/>
                <w:lang w:eastAsia="en-US"/>
              </w:rPr>
              <w:t>«</w:t>
            </w:r>
            <w:r w:rsidR="00747E40">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bidi="ru-RU"/>
              </w:rPr>
              <w:t xml:space="preserve"> Астраханской области</w:t>
            </w:r>
            <w:r>
              <w:rPr>
                <w:rFonts w:ascii="Times New Roman" w:hAnsi="Times New Roman"/>
                <w:sz w:val="28"/>
                <w:szCs w:val="28"/>
                <w:lang w:eastAsia="en-US"/>
              </w:rPr>
              <w:t xml:space="preserve"> </w:t>
            </w:r>
          </w:p>
          <w:p w:rsidR="00FE22EF" w:rsidRDefault="00DE4979" w:rsidP="006E04E6">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6E04E6">
              <w:rPr>
                <w:rFonts w:ascii="Times New Roman" w:hAnsi="Times New Roman"/>
                <w:sz w:val="28"/>
                <w:szCs w:val="28"/>
                <w:lang w:eastAsia="en-US"/>
              </w:rPr>
              <w:t>12.10</w:t>
            </w:r>
            <w:r w:rsidR="009B3E63">
              <w:rPr>
                <w:rFonts w:ascii="Times New Roman" w:hAnsi="Times New Roman"/>
                <w:sz w:val="28"/>
                <w:szCs w:val="28"/>
                <w:lang w:eastAsia="en-US"/>
              </w:rPr>
              <w:t xml:space="preserve">.2022 № </w:t>
            </w:r>
            <w:r w:rsidR="006E04E6">
              <w:rPr>
                <w:rFonts w:ascii="Times New Roman" w:hAnsi="Times New Roman"/>
                <w:sz w:val="28"/>
                <w:szCs w:val="28"/>
                <w:lang w:eastAsia="en-US"/>
              </w:rPr>
              <w:t>32</w:t>
            </w:r>
          </w:p>
        </w:tc>
      </w:tr>
    </w:tbl>
    <w:p w:rsidR="00FE22EF" w:rsidRDefault="00FE22EF">
      <w:pPr>
        <w:pStyle w:val="1"/>
        <w:widowControl w:val="0"/>
        <w:spacing w:after="0" w:line="218" w:lineRule="auto"/>
        <w:ind w:right="2060"/>
        <w:rPr>
          <w:rFonts w:ascii="Times New Roman" w:hAnsi="Times New Roman"/>
          <w:b/>
          <w:bCs/>
          <w:sz w:val="27"/>
          <w:szCs w:val="27"/>
        </w:rPr>
      </w:pPr>
    </w:p>
    <w:p w:rsidR="00FE22EF" w:rsidRDefault="00FE22EF">
      <w:pPr>
        <w:pStyle w:val="1"/>
        <w:widowControl w:val="0"/>
        <w:spacing w:after="0" w:line="218" w:lineRule="auto"/>
        <w:ind w:right="2060"/>
        <w:rPr>
          <w:rFonts w:ascii="Times New Roman" w:hAnsi="Times New Roman"/>
          <w:b/>
          <w:bCs/>
          <w:sz w:val="27"/>
          <w:szCs w:val="27"/>
        </w:rPr>
      </w:pPr>
    </w:p>
    <w:p w:rsidR="00FE22EF" w:rsidRDefault="009B3E63">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 xml:space="preserve">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widowControl w:val="0"/>
        <w:spacing w:after="0" w:line="240" w:lineRule="auto"/>
        <w:jc w:val="center"/>
        <w:outlineLvl w:val="0"/>
        <w:rPr>
          <w:rFonts w:ascii="Times New Roman" w:hAnsi="Times New Roman"/>
          <w:sz w:val="28"/>
          <w:szCs w:val="28"/>
        </w:rPr>
      </w:pPr>
    </w:p>
    <w:p w:rsidR="00FE22EF" w:rsidRDefault="009B3E63">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FE22EF" w:rsidRDefault="009B3E63">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sz w:val="28"/>
          <w:szCs w:val="28"/>
        </w:rPr>
        <w:t>Предоставление разрешения на условно разрешенный вид использования земельного участка и (или) объекта капитального строительства</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выдаче разрешения на условно разрешенный вид использования земельного участка и (или) объекта капитального строительства</w:t>
      </w:r>
      <w:proofErr w:type="gramEnd"/>
      <w:r>
        <w:rPr>
          <w:rFonts w:ascii="Times New Roman" w:hAnsi="Times New Roman"/>
          <w:bCs/>
          <w:sz w:val="28"/>
          <w:szCs w:val="28"/>
          <w:lang w:bidi="ru-RU"/>
        </w:rPr>
        <w:t xml:space="preserve"> </w:t>
      </w:r>
      <w:proofErr w:type="gramStart"/>
      <w:r>
        <w:rPr>
          <w:rFonts w:ascii="Times New Roman" w:hAnsi="Times New Roman"/>
          <w:bCs/>
          <w:sz w:val="28"/>
          <w:szCs w:val="28"/>
          <w:lang w:bidi="ru-RU"/>
        </w:rPr>
        <w:t xml:space="preserve">на территории 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 </w:t>
      </w:r>
      <w:bookmarkEnd w:id="8"/>
      <w:r>
        <w:rPr>
          <w:rFonts w:ascii="Times New Roman" w:hAnsi="Times New Roman"/>
          <w:sz w:val="28"/>
          <w:szCs w:val="28"/>
          <w:lang w:bidi="ru-RU"/>
        </w:rPr>
        <w:t>(далее - Уполномоченный орган).</w:t>
      </w:r>
      <w:proofErr w:type="gramEnd"/>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right="6" w:firstLine="709"/>
        <w:jc w:val="both"/>
        <w:rPr>
          <w:rFonts w:ascii="Times New Roman" w:hAnsi="Times New Roman"/>
          <w:bCs/>
          <w:color w:val="000000"/>
          <w:sz w:val="28"/>
          <w:szCs w:val="28"/>
          <w:lang w:eastAsia="en-US"/>
        </w:rPr>
      </w:pPr>
      <w:r>
        <w:rPr>
          <w:rFonts w:ascii="Times New Roman" w:hAnsi="Times New Roman"/>
          <w:color w:val="000000"/>
          <w:sz w:val="28"/>
          <w:szCs w:val="28"/>
          <w:lang w:eastAsia="en-US"/>
        </w:rPr>
        <w:t xml:space="preserve">1.2. Заявителями являются физические лица, в том числе зарегистрированные в качестве индивидуальных предпринимателей, юридические лица, </w:t>
      </w:r>
      <w:proofErr w:type="gramStart"/>
      <w:r>
        <w:rPr>
          <w:rFonts w:ascii="Times New Roman" w:hAnsi="Times New Roman"/>
          <w:bCs/>
          <w:color w:val="000000"/>
          <w:sz w:val="28"/>
          <w:szCs w:val="28"/>
          <w:lang w:eastAsia="en-US"/>
        </w:rPr>
        <w:t>заинтересованное</w:t>
      </w:r>
      <w:proofErr w:type="gramEnd"/>
      <w:r>
        <w:rPr>
          <w:rFonts w:ascii="Times New Roman" w:hAnsi="Times New Roman"/>
          <w:bCs/>
          <w:color w:val="000000"/>
          <w:sz w:val="28"/>
          <w:szCs w:val="28"/>
          <w:lang w:eastAsia="en-US"/>
        </w:rPr>
        <w:t xml:space="preserve"> в предоставлении разрешения на условно разрешенный вид использования земельного участка или объекта капитального строительства, обратившиеся с заявлением о предоставлении муниципальной услуги (далее - заявитель).</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FE22EF" w:rsidRDefault="009B3E63">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olor w:val="000000"/>
          <w:sz w:val="28"/>
          <w:szCs w:val="28"/>
        </w:rPr>
        <w:t>.</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14:anchorId="7F9E2E50" wp14:editId="7263A819">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FE22EF" w:rsidRDefault="009B3E63">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FE22EF" w:rsidRDefault="00FE22EF">
      <w:pPr>
        <w:pStyle w:val="1"/>
        <w:widowControl w:val="0"/>
        <w:spacing w:after="0" w:line="240" w:lineRule="auto"/>
        <w:ind w:firstLine="720"/>
        <w:jc w:val="both"/>
        <w:rPr>
          <w:rFonts w:ascii="Times New Roman" w:hAnsi="Times New Roman"/>
          <w:sz w:val="28"/>
          <w:szCs w:val="28"/>
        </w:rPr>
      </w:pP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Pr>
          <w:rFonts w:ascii="Times New Roman" w:hAnsi="Times New Roman"/>
          <w:color w:val="000000"/>
          <w:sz w:val="28"/>
          <w:szCs w:val="28"/>
          <w:lang w:bidi="ru-RU"/>
        </w:rPr>
        <w:t>(https://mo.astrobl.ru/</w:t>
      </w:r>
      <w:r w:rsidR="00747E40">
        <w:rPr>
          <w:rFonts w:ascii="Times New Roman" w:hAnsi="Times New Roman"/>
          <w:color w:val="000000"/>
          <w:sz w:val="28"/>
          <w:szCs w:val="28"/>
          <w:lang w:val="en-US" w:bidi="ru-RU"/>
        </w:rPr>
        <w:t>selo</w:t>
      </w:r>
      <w:r w:rsidR="00747E40" w:rsidRPr="00747E40">
        <w:rPr>
          <w:rFonts w:ascii="Times New Roman" w:hAnsi="Times New Roman"/>
          <w:color w:val="000000"/>
          <w:sz w:val="28"/>
          <w:szCs w:val="28"/>
          <w:lang w:bidi="ru-RU"/>
        </w:rPr>
        <w:t>-</w:t>
      </w:r>
      <w:r w:rsidR="00747E40">
        <w:rPr>
          <w:rFonts w:ascii="Times New Roman" w:hAnsi="Times New Roman"/>
          <w:color w:val="000000"/>
          <w:sz w:val="28"/>
          <w:szCs w:val="28"/>
          <w:lang w:val="en-US" w:bidi="ru-RU"/>
        </w:rPr>
        <w:t>sadovoe</w:t>
      </w:r>
      <w:r>
        <w:rPr>
          <w:rFonts w:ascii="Times New Roman" w:hAnsi="Times New Roman"/>
          <w:color w:val="000000"/>
          <w:sz w:val="28"/>
          <w:szCs w:val="28"/>
          <w:lang w:bidi="ru-RU"/>
        </w:rPr>
        <w:t>/);</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w:t>
      </w:r>
      <w:r>
        <w:rPr>
          <w:rFonts w:ascii="Times New Roman" w:hAnsi="Times New Roman"/>
          <w:sz w:val="28"/>
          <w:szCs w:val="28"/>
          <w:lang w:bidi="ru-RU"/>
        </w:rPr>
        <w:lastRenderedPageBreak/>
        <w:t>Услуги решений.</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Pr>
          <w:rFonts w:ascii="Times New Roman" w:hAnsi="Times New Roman"/>
          <w:sz w:val="28"/>
          <w:szCs w:val="28"/>
          <w:lang w:bidi="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FE22EF" w:rsidRDefault="009B3E63">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11"/>
      </w:pPr>
      <w:bookmarkStart w:id="9" w:name="_Hlk99370069"/>
      <w:r>
        <w:t>I</w:t>
      </w:r>
      <w:bookmarkEnd w:id="9"/>
      <w:r>
        <w:t xml:space="preserve">I. Стандарт предоставления муниципальной услуги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"Предоставление разрешения на условно разрешенный вид использования земельного участка и (или) объекта капитального строительства".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Наименование органа местного самоуправления, предоставляющего муниципальную услугу</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Описание результата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решение о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2 к настоящему Административному регламенту;</w:t>
      </w:r>
    </w:p>
    <w:p w:rsidR="00FE22EF" w:rsidRDefault="009B3E63">
      <w:pPr>
        <w:pStyle w:val="1"/>
        <w:widowControl w:val="0"/>
        <w:spacing w:after="0" w:line="240" w:lineRule="auto"/>
        <w:ind w:firstLine="567"/>
        <w:jc w:val="both"/>
        <w:rPr>
          <w:rFonts w:ascii="Times New Roman" w:hAnsi="Times New Roman"/>
          <w:bCs/>
          <w:sz w:val="28"/>
          <w:szCs w:val="28"/>
        </w:rPr>
      </w:pPr>
      <w:r>
        <w:rPr>
          <w:rFonts w:ascii="Times New Roman" w:hAnsi="Times New Roman"/>
          <w:sz w:val="28"/>
          <w:szCs w:val="28"/>
        </w:rPr>
        <w:t>- решение об отказе в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3 к настоящему Административному регламенту.</w:t>
      </w:r>
      <w:r>
        <w:rPr>
          <w:rFonts w:ascii="Times New Roman" w:hAnsi="Times New Roman"/>
          <w:bCs/>
          <w:sz w:val="28"/>
          <w:szCs w:val="28"/>
        </w:rPr>
        <w:t xml:space="preserve"> </w:t>
      </w:r>
    </w:p>
    <w:p w:rsidR="00FE22EF" w:rsidRDefault="00FE22EF">
      <w:pPr>
        <w:pStyle w:val="11"/>
      </w:pPr>
    </w:p>
    <w:p w:rsidR="00FE22EF" w:rsidRDefault="009B3E63">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r>
        <w:rPr>
          <w:rStyle w:val="aa"/>
          <w:rFonts w:ascii="Times New Roman" w:hAnsi="Times New Roman"/>
          <w:sz w:val="28"/>
          <w:szCs w:val="28"/>
        </w:rPr>
        <w:footnoteReference w:id="1"/>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bookmarkStart w:id="10" w:name="sub_20252"/>
      <w:bookmarkEnd w:id="10"/>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E22EF" w:rsidRDefault="009B3E63">
      <w:pPr>
        <w:pStyle w:val="1"/>
        <w:widowControl w:val="0"/>
        <w:spacing w:after="0" w:line="240" w:lineRule="auto"/>
        <w:ind w:firstLine="567"/>
        <w:jc w:val="both"/>
        <w:rPr>
          <w:rFonts w:ascii="Times New Roman" w:hAnsi="Times New Roman"/>
          <w:sz w:val="28"/>
          <w:szCs w:val="28"/>
        </w:rPr>
      </w:pPr>
      <w:bookmarkStart w:id="11" w:name="sub_202521"/>
      <w:bookmarkStart w:id="12" w:name="sub_20253"/>
      <w:bookmarkEnd w:id="11"/>
      <w:bookmarkEnd w:id="12"/>
      <w:proofErr w:type="gramStart"/>
      <w:r>
        <w:rPr>
          <w:rFonts w:ascii="Times New Roman" w:hAnsi="Times New Roman"/>
          <w:sz w:val="28"/>
          <w:szCs w:val="28"/>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proofErr w:type="gramEnd"/>
      <w:r>
        <w:rPr>
          <w:rFonts w:ascii="Times New Roman" w:hAnsi="Times New Roman"/>
          <w:sz w:val="28"/>
          <w:szCs w:val="28"/>
        </w:rPr>
        <w:t xml:space="preserve">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bookmarkStart w:id="13" w:name="sub_202531"/>
      <w:bookmarkEnd w:id="13"/>
      <w:r>
        <w:rPr>
          <w:rFonts w:ascii="Times New Roman" w:hAnsi="Times New Roman"/>
          <w:sz w:val="28"/>
          <w:szCs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bookmarkStart w:id="14" w:name="sub_20254"/>
      <w:bookmarkEnd w:id="14"/>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E22EF" w:rsidRDefault="00FE22EF">
      <w:pPr>
        <w:pStyle w:val="11"/>
      </w:pPr>
    </w:p>
    <w:p w:rsidR="00FE22EF" w:rsidRDefault="009B3E63">
      <w:pPr>
        <w:pStyle w:val="11"/>
      </w:pPr>
      <w:r>
        <w:t>Нормативные правовые акты, регулирующие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Предоставление муниципальной услуги осуществляется в соответствии со следующими нормативными правовыми актами: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Конституция Российской Федерации ("Российская газета", № 237, 25.12.1993);</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Градостроительный кодекс Российской Федерации от 29.12.2004 № 190-ФЗ ("Российская газета", № 290, 30.12.2004, Собрание законодательства Российской Федерации, 03.01.2005, № 1 (часть 1), ст. 16, "Парламентская газета", № 5-6, 14.01.2005);</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27.07.2006 № 152-ФЗ "О персональных данных" ("Российская газета", № 165, 29.07.2006, "Собрание законодательства Российской Федерации ", 31.07.2006, № 31 (1 ч.), ст. 3451, "Парламентская газета", № 126-127, 03.08.2006);</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iCs/>
          <w:sz w:val="28"/>
          <w:szCs w:val="28"/>
        </w:rPr>
        <w:t>- </w:t>
      </w:r>
      <w:r>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Устав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bookmarkStart w:id="15" w:name="Par104"/>
      <w:bookmarkEnd w:id="15"/>
      <w:r>
        <w:rPr>
          <w:rFonts w:ascii="Times New Roman" w:hAnsi="Times New Roman"/>
          <w:sz w:val="28"/>
          <w:szCs w:val="28"/>
        </w:rPr>
        <w:t>- Правила землепользования и застройки</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747E40">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bookmarkStart w:id="16" w:name="sub_202611"/>
      <w:bookmarkEnd w:id="16"/>
      <w:r>
        <w:rPr>
          <w:rFonts w:ascii="Times New Roman" w:hAnsi="Times New Roman"/>
          <w:sz w:val="28"/>
          <w:szCs w:val="28"/>
        </w:rPr>
        <w:t>1) документ, удостоверяющий личность;</w:t>
      </w:r>
    </w:p>
    <w:p w:rsidR="00FE22EF" w:rsidRDefault="009B3E63">
      <w:pPr>
        <w:pStyle w:val="1"/>
        <w:widowControl w:val="0"/>
        <w:spacing w:after="0" w:line="240" w:lineRule="auto"/>
        <w:ind w:firstLine="567"/>
        <w:jc w:val="both"/>
        <w:rPr>
          <w:rFonts w:ascii="Times New Roman" w:hAnsi="Times New Roman"/>
          <w:sz w:val="28"/>
          <w:szCs w:val="28"/>
        </w:rPr>
      </w:pPr>
      <w:bookmarkStart w:id="17" w:name="sub_2026111"/>
      <w:bookmarkStart w:id="18" w:name="sub_202612"/>
      <w:bookmarkEnd w:id="17"/>
      <w:bookmarkEnd w:id="18"/>
      <w:r>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FE22EF" w:rsidRDefault="009B3E63">
      <w:pPr>
        <w:pStyle w:val="1"/>
        <w:widowControl w:val="0"/>
        <w:spacing w:after="0" w:line="240" w:lineRule="auto"/>
        <w:ind w:firstLine="567"/>
        <w:jc w:val="both"/>
        <w:rPr>
          <w:rFonts w:ascii="Times New Roman" w:hAnsi="Times New Roman"/>
          <w:sz w:val="28"/>
          <w:szCs w:val="28"/>
        </w:rPr>
      </w:pPr>
      <w:bookmarkStart w:id="19" w:name="sub_2026121"/>
      <w:bookmarkEnd w:id="19"/>
      <w:r>
        <w:rPr>
          <w:rFonts w:ascii="Times New Roman" w:hAnsi="Times New Roman"/>
          <w:sz w:val="28"/>
          <w:szCs w:val="28"/>
        </w:rPr>
        <w:t>3) заявление:</w:t>
      </w:r>
      <w:bookmarkStart w:id="20" w:name="sub_202613"/>
      <w:bookmarkEnd w:id="20"/>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форме документа на бумажном носителе по форме, согласно приложению 1 к настоящему Административному регламенту;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N 63-ФЗ).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2EF" w:rsidRDefault="009B3E63">
      <w:pPr>
        <w:pStyle w:val="1"/>
        <w:widowControl w:val="0"/>
        <w:spacing w:after="0" w:line="240" w:lineRule="auto"/>
        <w:ind w:firstLine="567"/>
        <w:jc w:val="both"/>
        <w:rPr>
          <w:rFonts w:ascii="Times New Roman" w:hAnsi="Times New Roman"/>
          <w:sz w:val="28"/>
          <w:szCs w:val="28"/>
        </w:rPr>
      </w:pPr>
      <w:bookmarkStart w:id="21" w:name="sub_20262"/>
      <w:bookmarkEnd w:id="21"/>
      <w:r>
        <w:rPr>
          <w:rFonts w:ascii="Times New Roman" w:hAnsi="Times New Roman"/>
          <w:sz w:val="28"/>
          <w:szCs w:val="28"/>
        </w:rPr>
        <w:t>К заявлению прилагаются:</w:t>
      </w:r>
    </w:p>
    <w:p w:rsidR="00FE22EF" w:rsidRDefault="009B3E63">
      <w:pPr>
        <w:pStyle w:val="1"/>
        <w:widowControl w:val="0"/>
        <w:spacing w:after="0" w:line="240" w:lineRule="auto"/>
        <w:ind w:firstLine="567"/>
        <w:jc w:val="both"/>
        <w:rPr>
          <w:rFonts w:ascii="Times New Roman" w:hAnsi="Times New Roman"/>
          <w:sz w:val="28"/>
          <w:szCs w:val="28"/>
        </w:rPr>
      </w:pPr>
      <w:bookmarkStart w:id="22" w:name="sub_202621"/>
      <w:bookmarkStart w:id="23" w:name="sub_2026211"/>
      <w:bookmarkEnd w:id="22"/>
      <w:bookmarkEnd w:id="23"/>
      <w:r>
        <w:rPr>
          <w:rFonts w:ascii="Times New Roman" w:hAnsi="Times New Roman"/>
          <w:sz w:val="28"/>
          <w:szCs w:val="28"/>
        </w:rPr>
        <w:t xml:space="preserve">4) правоустанавливающие документы на объекты недвижимости, права на которые не зарегистрированы в Едином государственном реестре </w:t>
      </w:r>
      <w:r>
        <w:rPr>
          <w:rFonts w:ascii="Times New Roman" w:hAnsi="Times New Roman"/>
          <w:sz w:val="28"/>
          <w:szCs w:val="28"/>
        </w:rPr>
        <w:lastRenderedPageBreak/>
        <w:t>недвижимости;</w:t>
      </w:r>
    </w:p>
    <w:p w:rsidR="00FE22EF" w:rsidRDefault="009B3E63">
      <w:pPr>
        <w:pStyle w:val="1"/>
        <w:widowControl w:val="0"/>
        <w:spacing w:after="0" w:line="240" w:lineRule="auto"/>
        <w:ind w:firstLine="567"/>
        <w:jc w:val="both"/>
        <w:rPr>
          <w:rFonts w:ascii="Times New Roman" w:hAnsi="Times New Roman"/>
          <w:sz w:val="28"/>
          <w:szCs w:val="28"/>
        </w:rPr>
      </w:pPr>
      <w:bookmarkStart w:id="24" w:name="sub_2026212"/>
      <w:bookmarkStart w:id="25" w:name="sub_202622"/>
      <w:bookmarkEnd w:id="24"/>
      <w:bookmarkEnd w:id="25"/>
      <w:r>
        <w:rPr>
          <w:rFonts w:ascii="Times New Roman" w:hAnsi="Times New Roman"/>
          <w:sz w:val="28"/>
          <w:szCs w:val="28"/>
        </w:rPr>
        <w:t>5)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E22EF" w:rsidRDefault="009B3E63">
      <w:pPr>
        <w:pStyle w:val="1"/>
        <w:widowControl w:val="0"/>
        <w:spacing w:after="0" w:line="240" w:lineRule="auto"/>
        <w:ind w:firstLine="567"/>
        <w:jc w:val="both"/>
        <w:rPr>
          <w:rFonts w:ascii="Times New Roman" w:hAnsi="Times New Roman"/>
          <w:sz w:val="28"/>
          <w:szCs w:val="28"/>
        </w:rPr>
      </w:pPr>
      <w:bookmarkStart w:id="26" w:name="sub_2026221"/>
      <w:bookmarkStart w:id="27" w:name="sub_202623"/>
      <w:bookmarkEnd w:id="26"/>
      <w:proofErr w:type="gramStart"/>
      <w:r>
        <w:rPr>
          <w:rFonts w:ascii="Times New Roman" w:hAnsi="Times New Roman"/>
          <w:sz w:val="28"/>
          <w:szCs w:val="28"/>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bookmarkEnd w:id="27"/>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w:t>
      </w:r>
      <w:r>
        <w:rPr>
          <w:rFonts w:ascii="Times New Roman" w:hAnsi="Times New Roman"/>
          <w:sz w:val="28"/>
          <w:szCs w:val="28"/>
          <w:lang w:bidi="ru-RU"/>
        </w:rPr>
        <w:lastRenderedPageBreak/>
        <w:t>подписанный простой электронной подписью.</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22EF" w:rsidRDefault="009B3E63">
      <w:pPr>
        <w:pStyle w:val="1"/>
        <w:widowControl w:val="0"/>
        <w:spacing w:after="0" w:line="240" w:lineRule="auto"/>
        <w:ind w:firstLine="567"/>
        <w:jc w:val="both"/>
        <w:rPr>
          <w:rFonts w:ascii="Times New Roman" w:hAnsi="Times New Roman"/>
          <w:sz w:val="28"/>
          <w:szCs w:val="28"/>
        </w:rPr>
      </w:pPr>
      <w:bookmarkStart w:id="28" w:name="sub_202711"/>
      <w:bookmarkEnd w:id="28"/>
      <w:r>
        <w:rPr>
          <w:rFonts w:ascii="Times New Roman" w:hAnsi="Times New Roman"/>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E22EF" w:rsidRDefault="009B3E63">
      <w:pPr>
        <w:pStyle w:val="1"/>
        <w:widowControl w:val="0"/>
        <w:spacing w:after="0" w:line="240" w:lineRule="auto"/>
        <w:ind w:firstLine="567"/>
        <w:jc w:val="both"/>
        <w:rPr>
          <w:rFonts w:ascii="Times New Roman" w:hAnsi="Times New Roman"/>
          <w:sz w:val="28"/>
          <w:szCs w:val="28"/>
        </w:rPr>
      </w:pPr>
      <w:bookmarkStart w:id="29" w:name="sub_2027111"/>
      <w:bookmarkStart w:id="30" w:name="sub_2"/>
      <w:bookmarkEnd w:id="29"/>
      <w:bookmarkEnd w:id="30"/>
      <w:r>
        <w:rPr>
          <w:rFonts w:ascii="Times New Roman" w:hAnsi="Times New Roman"/>
          <w:sz w:val="28"/>
          <w:szCs w:val="28"/>
        </w:rPr>
        <w:t>2) выписка из ЕГРН на объект капитального строительства из Федеральной службы государственной регистрации, кадастра и картографии;</w:t>
      </w:r>
    </w:p>
    <w:p w:rsidR="00FE22EF" w:rsidRDefault="009B3E63">
      <w:pPr>
        <w:pStyle w:val="1"/>
        <w:widowControl w:val="0"/>
        <w:spacing w:after="0" w:line="240" w:lineRule="auto"/>
        <w:ind w:firstLine="567"/>
        <w:jc w:val="both"/>
        <w:rPr>
          <w:rFonts w:ascii="Times New Roman" w:hAnsi="Times New Roman"/>
          <w:sz w:val="28"/>
          <w:szCs w:val="28"/>
        </w:rPr>
      </w:pPr>
      <w:bookmarkStart w:id="31" w:name="sub_21"/>
      <w:bookmarkStart w:id="32" w:name="sub_202713"/>
      <w:bookmarkEnd w:id="31"/>
      <w:bookmarkEnd w:id="32"/>
      <w:r>
        <w:rPr>
          <w:rFonts w:ascii="Times New Roman" w:hAnsi="Times New Roman"/>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E22EF" w:rsidRDefault="009B3E63">
      <w:pPr>
        <w:pStyle w:val="1"/>
        <w:widowControl w:val="0"/>
        <w:spacing w:after="0" w:line="240" w:lineRule="auto"/>
        <w:ind w:firstLine="567"/>
        <w:jc w:val="both"/>
        <w:rPr>
          <w:rFonts w:ascii="Times New Roman" w:hAnsi="Times New Roman"/>
          <w:sz w:val="28"/>
          <w:szCs w:val="28"/>
        </w:rPr>
      </w:pPr>
      <w:bookmarkStart w:id="33" w:name="sub_2027131"/>
      <w:bookmarkStart w:id="34" w:name="sub_202714"/>
      <w:bookmarkEnd w:id="33"/>
      <w:r>
        <w:rPr>
          <w:rFonts w:ascii="Times New Roman" w:hAnsi="Times New Roman"/>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bookmarkEnd w:id="34"/>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rFonts w:ascii="Times New Roman" w:hAnsi="Times New Roman"/>
          <w:sz w:val="28"/>
          <w:szCs w:val="28"/>
        </w:rPr>
        <w:lastRenderedPageBreak/>
        <w:t>возникающие в связи с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w:t>
      </w:r>
      <w:proofErr w:type="gramEnd"/>
      <w:r>
        <w:rPr>
          <w:rFonts w:ascii="Times New Roman" w:hAnsi="Times New Roman"/>
          <w:sz w:val="28"/>
          <w:szCs w:val="28"/>
        </w:rPr>
        <w:t xml:space="preserve"> актами, за исключением документов, включенных в определенный </w:t>
      </w:r>
      <w:hyperlink r:id="rId10">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w:t>
      </w:r>
      <w:r>
        <w:rPr>
          <w:rFonts w:ascii="Times New Roman" w:hAnsi="Times New Roman"/>
          <w:sz w:val="28"/>
          <w:szCs w:val="28"/>
        </w:rPr>
        <w:lastRenderedPageBreak/>
        <w:t xml:space="preserve">работника организации, предусмотренной </w:t>
      </w:r>
      <w:hyperlink r:id="rId11">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2">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оснований для отказа в приеме документов, необходимых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14:anchorId="7434BCCB" wp14:editId="263B9F60">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оснований для приостановления или отказа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Предоставление муниципальной услуги по предоставлению разрешения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bookmarkStart w:id="35" w:name="sub_202921"/>
      <w:bookmarkEnd w:id="35"/>
      <w:r>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E22EF" w:rsidRDefault="009B3E63">
      <w:pPr>
        <w:pStyle w:val="1"/>
        <w:widowControl w:val="0"/>
        <w:spacing w:after="0" w:line="240" w:lineRule="auto"/>
        <w:ind w:firstLine="567"/>
        <w:jc w:val="both"/>
        <w:rPr>
          <w:rFonts w:ascii="Times New Roman" w:hAnsi="Times New Roman"/>
          <w:sz w:val="28"/>
          <w:szCs w:val="28"/>
        </w:rPr>
      </w:pPr>
      <w:bookmarkStart w:id="36" w:name="sub_2029211"/>
      <w:bookmarkStart w:id="37" w:name="sub_202922"/>
      <w:bookmarkEnd w:id="36"/>
      <w:bookmarkEnd w:id="37"/>
      <w:r>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E22EF" w:rsidRDefault="009B3E63">
      <w:pPr>
        <w:pStyle w:val="1"/>
        <w:widowControl w:val="0"/>
        <w:spacing w:after="0" w:line="240" w:lineRule="auto"/>
        <w:ind w:firstLine="567"/>
        <w:jc w:val="both"/>
        <w:rPr>
          <w:rFonts w:ascii="Times New Roman" w:hAnsi="Times New Roman"/>
          <w:sz w:val="28"/>
          <w:szCs w:val="28"/>
        </w:rPr>
      </w:pPr>
      <w:bookmarkStart w:id="38" w:name="sub_2029221"/>
      <w:bookmarkStart w:id="39" w:name="sub_202923"/>
      <w:bookmarkEnd w:id="38"/>
      <w:bookmarkEnd w:id="39"/>
      <w:r>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E22EF" w:rsidRDefault="009B3E63">
      <w:pPr>
        <w:pStyle w:val="1"/>
        <w:widowControl w:val="0"/>
        <w:spacing w:after="0" w:line="240" w:lineRule="auto"/>
        <w:ind w:firstLine="567"/>
        <w:jc w:val="both"/>
        <w:rPr>
          <w:rFonts w:ascii="Times New Roman" w:hAnsi="Times New Roman"/>
          <w:sz w:val="28"/>
          <w:szCs w:val="28"/>
        </w:rPr>
      </w:pPr>
      <w:bookmarkStart w:id="40" w:name="sub_2029231"/>
      <w:bookmarkStart w:id="41" w:name="sub_202924"/>
      <w:bookmarkEnd w:id="40"/>
      <w:bookmarkEnd w:id="41"/>
      <w:r>
        <w:rPr>
          <w:rFonts w:ascii="Times New Roman" w:hAnsi="Times New Roman"/>
          <w:sz w:val="28"/>
          <w:szCs w:val="28"/>
        </w:rPr>
        <w:lastRenderedPageBreak/>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bookmarkStart w:id="42" w:name="sub_2029241"/>
      <w:bookmarkStart w:id="43" w:name="sub_202925"/>
      <w:bookmarkEnd w:id="42"/>
      <w:bookmarkEnd w:id="43"/>
      <w:r>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E22EF" w:rsidRDefault="009B3E63">
      <w:pPr>
        <w:pStyle w:val="1"/>
        <w:widowControl w:val="0"/>
        <w:spacing w:after="0" w:line="240" w:lineRule="auto"/>
        <w:ind w:firstLine="567"/>
        <w:jc w:val="both"/>
        <w:rPr>
          <w:rFonts w:ascii="Times New Roman" w:hAnsi="Times New Roman"/>
          <w:sz w:val="28"/>
          <w:szCs w:val="28"/>
        </w:rPr>
      </w:pPr>
      <w:bookmarkStart w:id="44" w:name="sub_2029251"/>
      <w:bookmarkStart w:id="45" w:name="sub_202926"/>
      <w:bookmarkEnd w:id="44"/>
      <w:bookmarkEnd w:id="45"/>
      <w:r>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E22EF" w:rsidRDefault="009B3E63">
      <w:pPr>
        <w:pStyle w:val="1"/>
        <w:widowControl w:val="0"/>
        <w:spacing w:after="0" w:line="240" w:lineRule="auto"/>
        <w:ind w:firstLine="567"/>
        <w:jc w:val="both"/>
        <w:rPr>
          <w:rFonts w:ascii="Times New Roman" w:hAnsi="Times New Roman"/>
          <w:sz w:val="28"/>
          <w:szCs w:val="28"/>
        </w:rPr>
      </w:pPr>
      <w:bookmarkStart w:id="46" w:name="sub_2029261"/>
      <w:bookmarkStart w:id="47" w:name="sub_202927"/>
      <w:bookmarkEnd w:id="46"/>
      <w:bookmarkEnd w:id="47"/>
      <w:r>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E22EF" w:rsidRDefault="009B3E63">
      <w:pPr>
        <w:pStyle w:val="1"/>
        <w:widowControl w:val="0"/>
        <w:spacing w:after="0" w:line="240" w:lineRule="auto"/>
        <w:ind w:firstLine="567"/>
        <w:jc w:val="both"/>
        <w:rPr>
          <w:rFonts w:ascii="Times New Roman" w:hAnsi="Times New Roman"/>
          <w:sz w:val="28"/>
          <w:szCs w:val="28"/>
        </w:rPr>
      </w:pPr>
      <w:bookmarkStart w:id="48" w:name="sub_2029271"/>
      <w:bookmarkStart w:id="49" w:name="sub_202928"/>
      <w:bookmarkEnd w:id="48"/>
      <w:bookmarkEnd w:id="49"/>
      <w:r>
        <w:rPr>
          <w:rFonts w:ascii="Times New Roman" w:hAnsi="Times New Roman"/>
          <w:sz w:val="28"/>
          <w:szCs w:val="28"/>
        </w:rPr>
        <w:t xml:space="preserve">8) земельный участок, в отношении которого </w:t>
      </w:r>
      <w:proofErr w:type="gramStart"/>
      <w:r>
        <w:rPr>
          <w:rFonts w:ascii="Times New Roman" w:hAnsi="Times New Roman"/>
          <w:sz w:val="28"/>
          <w:szCs w:val="28"/>
        </w:rPr>
        <w:t>запрашивается условно разрешенный вид использования имеет</w:t>
      </w:r>
      <w:proofErr w:type="gramEnd"/>
      <w:r>
        <w:rPr>
          <w:rFonts w:ascii="Times New Roman" w:hAnsi="Times New Roman"/>
          <w:sz w:val="28"/>
          <w:szCs w:val="28"/>
        </w:rPr>
        <w:t xml:space="preserve"> пересечение с границами земель лесного фонда;</w:t>
      </w:r>
    </w:p>
    <w:p w:rsidR="00FE22EF" w:rsidRDefault="009B3E63">
      <w:pPr>
        <w:pStyle w:val="1"/>
        <w:widowControl w:val="0"/>
        <w:spacing w:after="0" w:line="240" w:lineRule="auto"/>
        <w:ind w:firstLine="567"/>
        <w:jc w:val="both"/>
        <w:rPr>
          <w:rFonts w:ascii="Times New Roman" w:hAnsi="Times New Roman"/>
          <w:sz w:val="28"/>
          <w:szCs w:val="28"/>
        </w:rPr>
      </w:pPr>
      <w:bookmarkStart w:id="50" w:name="sub_2029281"/>
      <w:bookmarkStart w:id="51" w:name="sub_202929"/>
      <w:bookmarkEnd w:id="50"/>
      <w:bookmarkEnd w:id="51"/>
      <w:r>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FE22EF" w:rsidRDefault="009B3E63">
      <w:pPr>
        <w:pStyle w:val="1"/>
        <w:widowControl w:val="0"/>
        <w:spacing w:after="0" w:line="240" w:lineRule="auto"/>
        <w:ind w:firstLine="567"/>
        <w:jc w:val="both"/>
        <w:rPr>
          <w:rFonts w:ascii="Times New Roman" w:hAnsi="Times New Roman"/>
          <w:sz w:val="28"/>
          <w:szCs w:val="28"/>
        </w:rPr>
      </w:pPr>
      <w:bookmarkStart w:id="52" w:name="sub_2029291"/>
      <w:bookmarkStart w:id="53" w:name="sub_2029210"/>
      <w:bookmarkEnd w:id="52"/>
      <w:bookmarkEnd w:id="53"/>
      <w:r>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E22EF" w:rsidRDefault="009B3E63">
      <w:pPr>
        <w:pStyle w:val="1"/>
        <w:widowControl w:val="0"/>
        <w:spacing w:after="0" w:line="240" w:lineRule="auto"/>
        <w:ind w:firstLine="567"/>
        <w:jc w:val="both"/>
        <w:rPr>
          <w:rFonts w:ascii="Times New Roman" w:hAnsi="Times New Roman"/>
          <w:sz w:val="28"/>
          <w:szCs w:val="28"/>
        </w:rPr>
      </w:pPr>
      <w:bookmarkStart w:id="54" w:name="sub_20292101"/>
      <w:bookmarkStart w:id="55" w:name="sub_20292111"/>
      <w:bookmarkEnd w:id="54"/>
      <w:bookmarkEnd w:id="55"/>
      <w:r>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E22EF" w:rsidRDefault="009B3E63">
      <w:pPr>
        <w:pStyle w:val="1"/>
        <w:widowControl w:val="0"/>
        <w:spacing w:after="0" w:line="240" w:lineRule="auto"/>
        <w:ind w:firstLine="567"/>
        <w:jc w:val="both"/>
        <w:rPr>
          <w:rFonts w:ascii="Times New Roman" w:hAnsi="Times New Roman"/>
          <w:sz w:val="28"/>
          <w:szCs w:val="28"/>
        </w:rPr>
      </w:pPr>
      <w:bookmarkStart w:id="56" w:name="sub_20292112"/>
      <w:bookmarkStart w:id="57" w:name="sub_2029212"/>
      <w:bookmarkEnd w:id="56"/>
      <w:r>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57"/>
      <w:r>
        <w:rPr>
          <w:rFonts w:ascii="Times New Roman" w:hAnsi="Times New Roman"/>
          <w:sz w:val="28"/>
          <w:szCs w:val="28"/>
        </w:rPr>
        <w:t>.</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За предоставление услуг, необходимых и обязательных для предоставления муниципальной услуги не предусмотрена плата.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Срок и порядок регистрации запроса заявителя о предоставлении муниципальной услуги, в том числе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Требования к помещениям, в которых предоставляется муниципальная услуга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Pr>
          <w:rFonts w:ascii="Times New Roman" w:hAnsi="Times New Roman"/>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Pr>
          <w:rFonts w:ascii="Times New Roman" w:hAnsi="Times New Roman"/>
          <w:sz w:val="28"/>
          <w:szCs w:val="28"/>
        </w:rPr>
        <w:lastRenderedPageBreak/>
        <w:t>устройством (принтером) и копирующим устройством.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Показатели доступности и качества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 Основными показателями качества предоставления муниципальной </w:t>
      </w:r>
      <w:r>
        <w:rPr>
          <w:rFonts w:ascii="Times New Roman" w:hAnsi="Times New Roman"/>
          <w:sz w:val="28"/>
          <w:szCs w:val="28"/>
        </w:rPr>
        <w:lastRenderedPageBreak/>
        <w:t>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Pr>
          <w:rFonts w:ascii="Times New Roman" w:hAnsi="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lastRenderedPageBreak/>
        <w:t>Исчерпывающий перечень административных процедур</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E22EF" w:rsidRDefault="009B3E63">
      <w:pPr>
        <w:pStyle w:val="1"/>
        <w:widowControl w:val="0"/>
        <w:spacing w:after="0" w:line="240" w:lineRule="auto"/>
        <w:ind w:firstLine="567"/>
        <w:jc w:val="both"/>
        <w:rPr>
          <w:rFonts w:ascii="Times New Roman" w:hAnsi="Times New Roman"/>
          <w:sz w:val="28"/>
          <w:szCs w:val="28"/>
        </w:rPr>
      </w:pPr>
      <w:bookmarkStart w:id="58" w:name="sub_203111"/>
      <w:bookmarkEnd w:id="58"/>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приостановление срока рассмотрения заявления о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rPr>
      </w:pPr>
      <w:bookmarkStart w:id="59" w:name="sub_2031111"/>
      <w:bookmarkStart w:id="60" w:name="sub_203112"/>
      <w:bookmarkEnd w:id="59"/>
      <w:bookmarkEnd w:id="60"/>
      <w:r>
        <w:rPr>
          <w:rFonts w:ascii="Times New Roman" w:hAnsi="Times New Roman"/>
          <w:sz w:val="28"/>
          <w:szCs w:val="28"/>
        </w:rPr>
        <w:t xml:space="preserve">3) формирование и направление межведомственных запросов документов (информации), необходимых для рассмотрения заявления; </w:t>
      </w:r>
    </w:p>
    <w:p w:rsidR="00FE22EF" w:rsidRDefault="009B3E63">
      <w:pPr>
        <w:pStyle w:val="1"/>
        <w:widowControl w:val="0"/>
        <w:spacing w:after="0" w:line="240" w:lineRule="auto"/>
        <w:ind w:firstLine="567"/>
        <w:jc w:val="both"/>
        <w:rPr>
          <w:rFonts w:ascii="Times New Roman" w:hAnsi="Times New Roman"/>
          <w:sz w:val="28"/>
          <w:szCs w:val="28"/>
        </w:rPr>
      </w:pPr>
      <w:bookmarkStart w:id="61" w:name="sub_2031121"/>
      <w:bookmarkStart w:id="62" w:name="sub_203114"/>
      <w:bookmarkEnd w:id="61"/>
      <w:bookmarkEnd w:id="62"/>
      <w:r>
        <w:rPr>
          <w:rFonts w:ascii="Times New Roman" w:hAnsi="Times New Roman"/>
          <w:sz w:val="28"/>
          <w:szCs w:val="28"/>
        </w:rPr>
        <w:t>4) организация и проведение публичных слушаний или общественных обсуждений;</w:t>
      </w:r>
    </w:p>
    <w:p w:rsidR="00FE22EF" w:rsidRDefault="009B3E63">
      <w:pPr>
        <w:pStyle w:val="1"/>
        <w:widowControl w:val="0"/>
        <w:spacing w:after="0" w:line="240" w:lineRule="auto"/>
        <w:ind w:firstLine="567"/>
        <w:jc w:val="both"/>
        <w:rPr>
          <w:rFonts w:ascii="Times New Roman" w:hAnsi="Times New Roman"/>
          <w:sz w:val="28"/>
          <w:szCs w:val="28"/>
        </w:rPr>
      </w:pPr>
      <w:bookmarkStart w:id="63" w:name="sub_2031141"/>
      <w:bookmarkStart w:id="64" w:name="sub_203115"/>
      <w:bookmarkEnd w:id="63"/>
      <w:bookmarkEnd w:id="64"/>
      <w:r>
        <w:rPr>
          <w:rFonts w:ascii="Times New Roman" w:hAnsi="Times New Roman"/>
          <w:sz w:val="28"/>
          <w:szCs w:val="28"/>
        </w:rPr>
        <w:t>5) передача заявления о предоставлении разрешения и прилагаемых к нему документов в Комиссию;</w:t>
      </w:r>
    </w:p>
    <w:p w:rsidR="00FE22EF" w:rsidRDefault="009B3E63">
      <w:pPr>
        <w:pStyle w:val="1"/>
        <w:widowControl w:val="0"/>
        <w:spacing w:after="0" w:line="240" w:lineRule="auto"/>
        <w:ind w:firstLine="567"/>
        <w:jc w:val="both"/>
        <w:rPr>
          <w:rFonts w:ascii="Times New Roman" w:hAnsi="Times New Roman"/>
          <w:sz w:val="28"/>
          <w:szCs w:val="28"/>
        </w:rPr>
      </w:pPr>
      <w:bookmarkStart w:id="65" w:name="sub_2031151"/>
      <w:bookmarkEnd w:id="65"/>
      <w:r>
        <w:rPr>
          <w:rFonts w:ascii="Times New Roman" w:hAnsi="Times New Roman"/>
          <w:sz w:val="28"/>
          <w:szCs w:val="28"/>
        </w:rPr>
        <w:t>6) рассмотрение заявления и документов, принятие решения по итогам рассмотрения;</w:t>
      </w:r>
      <w:bookmarkStart w:id="66" w:name="sub_203116"/>
      <w:bookmarkEnd w:id="66"/>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FE22EF" w:rsidRDefault="009B3E63">
      <w:pPr>
        <w:pStyle w:val="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lastRenderedPageBreak/>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3.1.2. Приостановление срока рассмотрения заявления о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w:t>
      </w:r>
      <w:proofErr w:type="gramStart"/>
      <w:r>
        <w:rPr>
          <w:rFonts w:ascii="Times New Roman" w:hAnsi="Times New Roman"/>
          <w:sz w:val="28"/>
          <w:szCs w:val="28"/>
        </w:rPr>
        <w:t>котором</w:t>
      </w:r>
      <w:proofErr w:type="gramEnd"/>
      <w:r>
        <w:rPr>
          <w:rFonts w:ascii="Times New Roman" w:hAnsi="Times New Roman"/>
          <w:sz w:val="28"/>
          <w:szCs w:val="28"/>
        </w:rPr>
        <w:t xml:space="preserve"> расположена такая постройка, и направляет принятое решение заявителю.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рассмотрения заявления приостанавливается </w:t>
      </w:r>
      <w:proofErr w:type="gramStart"/>
      <w:r>
        <w:rPr>
          <w:rFonts w:ascii="Times New Roman" w:hAnsi="Times New Roman"/>
          <w:sz w:val="28"/>
          <w:szCs w:val="28"/>
        </w:rPr>
        <w:t>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w:t>
      </w:r>
      <w:proofErr w:type="gramEnd"/>
      <w:r>
        <w:rPr>
          <w:rFonts w:ascii="Times New Roman" w:hAnsi="Times New Roman"/>
          <w:sz w:val="28"/>
          <w:szCs w:val="28"/>
        </w:rPr>
        <w:t>, установленном статьей 55.32 Градостроительного кодекса РФ.</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8"/>
          <w:szCs w:val="28"/>
        </w:rPr>
        <w:t xml:space="preserve"> незамедлительно уведомляется заявитель путем выдачи (направления) соответствующего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3.6 </w:t>
      </w:r>
      <w:r>
        <w:rPr>
          <w:rFonts w:ascii="Times New Roman" w:hAnsi="Times New Roman"/>
          <w:sz w:val="28"/>
          <w:szCs w:val="28"/>
        </w:rPr>
        <w:lastRenderedPageBreak/>
        <w:t xml:space="preserve">настоящего административного регламента.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Формирование и направление межведомственных запросов документов (информации), необходимых для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Организация и проведение публичных слушаний или общественных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 xml:space="preserve">-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 </w:t>
      </w:r>
      <w:r>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sz w:val="28"/>
          <w:szCs w:val="28"/>
        </w:rPr>
        <w:t xml:space="preserve"> Астраханской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w:t>
      </w:r>
      <w:proofErr w:type="gramEnd"/>
      <w:r>
        <w:rPr>
          <w:rFonts w:ascii="Times New Roman" w:hAnsi="Times New Roman"/>
          <w:sz w:val="28"/>
          <w:szCs w:val="28"/>
        </w:rPr>
        <w:t xml:space="preserve"> или объекта капитального строительства);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проводит экспозицию или экспозиции информационных материалов проекта;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консультирует посетителей экспозиции;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осуществляет прием предложений и замечаний от участников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подготавливает протокол общественных обсуждений и заключение о результатах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направляет заключение о результатах общественных обсуждений в Комиссию;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3.1.5. Передача заявления о предоставлении разрешения и прилагаемых к нему документов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w:t>
      </w:r>
      <w:r>
        <w:rPr>
          <w:rFonts w:ascii="Times New Roman" w:hAnsi="Times New Roman"/>
          <w:sz w:val="28"/>
          <w:szCs w:val="28"/>
        </w:rPr>
        <w:lastRenderedPageBreak/>
        <w:t xml:space="preserve">капитального строительства либо отказа в предоставлении такого разрешения с указанием причин принятого решения.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3.1.6. Рассмотрение заявления и документов, принятие решения по итогам рассмотрения.</w:t>
      </w:r>
    </w:p>
    <w:p w:rsidR="00FE22EF" w:rsidRDefault="009B3E63">
      <w:pPr>
        <w:pStyle w:val="1"/>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FE22EF" w:rsidRDefault="009B3E63">
      <w:pPr>
        <w:pStyle w:val="1"/>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Pr>
          <w:rFonts w:ascii="Times New Roman" w:eastAsia="Calibri" w:hAnsi="Times New Roman"/>
          <w:sz w:val="28"/>
          <w:szCs w:val="28"/>
        </w:rPr>
        <w:t xml:space="preserve"> течение 3 дней с даты поступления </w:t>
      </w:r>
      <w:r>
        <w:rPr>
          <w:rFonts w:ascii="Times New Roman" w:hAnsi="Times New Roman"/>
          <w:sz w:val="28"/>
          <w:szCs w:val="28"/>
        </w:rPr>
        <w:t xml:space="preserve">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w:t>
      </w:r>
      <w:r>
        <w:rPr>
          <w:rFonts w:ascii="Times New Roman" w:eastAsia="Calibri" w:hAnsi="Times New Roman"/>
          <w:sz w:val="28"/>
          <w:szCs w:val="28"/>
        </w:rPr>
        <w:t>решения о</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предоставлении</w:t>
      </w:r>
      <w:proofErr w:type="gramEnd"/>
      <w:r>
        <w:rPr>
          <w:rFonts w:ascii="Times New Roman" w:eastAsia="Calibri" w:hAnsi="Times New Roman"/>
          <w:sz w:val="28"/>
          <w:szCs w:val="28"/>
        </w:rPr>
        <w:t xml:space="preserve"> разрешения или в случае установления </w:t>
      </w:r>
      <w:r>
        <w:rPr>
          <w:rFonts w:ascii="Times New Roman" w:hAnsi="Times New Roman"/>
          <w:sz w:val="28"/>
          <w:szCs w:val="28"/>
        </w:rPr>
        <w:t xml:space="preserve">Комиссией </w:t>
      </w:r>
      <w:r>
        <w:rPr>
          <w:rFonts w:ascii="Times New Roman" w:eastAsia="Calibri" w:hAnsi="Times New Roman"/>
          <w:sz w:val="28"/>
          <w:szCs w:val="28"/>
        </w:rPr>
        <w:t>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w:t>
      </w:r>
      <w:r>
        <w:rPr>
          <w:rFonts w:ascii="Times New Roman" w:hAnsi="Times New Roman"/>
          <w:sz w:val="28"/>
          <w:szCs w:val="28"/>
        </w:rPr>
        <w:t>, и представляет проект соответствующего решения на подпись руководителю Уполномоченного органа.</w:t>
      </w:r>
    </w:p>
    <w:p w:rsidR="00FE22EF" w:rsidRDefault="009B3E63">
      <w:pPr>
        <w:pStyle w:val="1"/>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подписывает соответствующий проект решения.</w:t>
      </w:r>
    </w:p>
    <w:p w:rsidR="00FE22EF" w:rsidRDefault="009B3E63">
      <w:pPr>
        <w:pStyle w:val="1"/>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не более 4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руководителю Уполномоченного органа</w:t>
      </w:r>
      <w:r>
        <w:rPr>
          <w:rFonts w:ascii="Times New Roman" w:hAnsi="Times New Roman"/>
          <w:color w:val="FF0000"/>
          <w:sz w:val="28"/>
          <w:szCs w:val="28"/>
        </w:rPr>
        <w:t xml:space="preserve"> </w:t>
      </w:r>
      <w:r>
        <w:rPr>
          <w:rFonts w:ascii="Times New Roman" w:hAnsi="Times New Roman"/>
          <w:sz w:val="28"/>
          <w:szCs w:val="28"/>
        </w:rPr>
        <w:t xml:space="preserve">рекомендаций Комиссии </w:t>
      </w:r>
      <w:r>
        <w:rPr>
          <w:rFonts w:ascii="Times New Roman" w:eastAsia="Calibri" w:hAnsi="Times New Roman"/>
          <w:sz w:val="28"/>
          <w:szCs w:val="28"/>
        </w:rPr>
        <w:t xml:space="preserve">о предоставлении разрешения или об отказе в предоставлении разрешения, либо </w:t>
      </w:r>
      <w:r>
        <w:rPr>
          <w:rFonts w:ascii="Times New Roman" w:hAnsi="Times New Roman"/>
          <w:sz w:val="28"/>
          <w:szCs w:val="28"/>
        </w:rPr>
        <w:t xml:space="preserve">результата рассмотрения уведомления о </w:t>
      </w:r>
      <w:r>
        <w:rPr>
          <w:rFonts w:ascii="Times New Roman" w:hAnsi="Times New Roman"/>
          <w:sz w:val="28"/>
          <w:szCs w:val="28"/>
        </w:rPr>
        <w:lastRenderedPageBreak/>
        <w:t>выявлении самовольной постройки, указанного</w:t>
      </w:r>
      <w:r>
        <w:rPr>
          <w:rFonts w:ascii="Times New Roman" w:hAnsi="Times New Roman"/>
          <w:i/>
          <w:sz w:val="28"/>
          <w:szCs w:val="28"/>
        </w:rPr>
        <w:t xml:space="preserve"> </w:t>
      </w:r>
      <w:r>
        <w:rPr>
          <w:rFonts w:ascii="Times New Roman" w:hAnsi="Times New Roman"/>
          <w:sz w:val="28"/>
          <w:szCs w:val="28"/>
        </w:rPr>
        <w:t>в пункте</w:t>
      </w:r>
      <w:r>
        <w:rPr>
          <w:rFonts w:ascii="Times New Roman" w:hAnsi="Times New Roman"/>
          <w:i/>
          <w:sz w:val="28"/>
          <w:szCs w:val="28"/>
        </w:rPr>
        <w:t xml:space="preserve"> </w:t>
      </w:r>
      <w:r>
        <w:rPr>
          <w:rFonts w:ascii="Times New Roman" w:hAnsi="Times New Roman"/>
          <w:sz w:val="28"/>
          <w:szCs w:val="28"/>
        </w:rPr>
        <w:t xml:space="preserve">3.1.2 настоящего Административного регламента. </w:t>
      </w:r>
    </w:p>
    <w:p w:rsidR="00FE22EF" w:rsidRDefault="009B3E63">
      <w:pPr>
        <w:pStyle w:val="1"/>
        <w:widowControl w:val="0"/>
        <w:tabs>
          <w:tab w:val="left" w:pos="14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решение о предоставлении разрешения </w:t>
      </w:r>
      <w:r>
        <w:rPr>
          <w:rFonts w:ascii="Times New Roman" w:eastAsia="Calibri" w:hAnsi="Times New Roman"/>
          <w:sz w:val="28"/>
          <w:szCs w:val="28"/>
        </w:rPr>
        <w:t>(решение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3.1.7.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1 рабочий день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решения о предоставлении разрешения (решение об отказе в предоставлении разрешения).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Перечень административных процедур (действий) при предоставлении муниципальной услуги услуг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sz w:val="28"/>
          <w:szCs w:val="28"/>
        </w:rPr>
        <w:lastRenderedPageBreak/>
        <w:t>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w:t>
      </w:r>
      <w:r>
        <w:rPr>
          <w:rFonts w:ascii="Times New Roman" w:hAnsi="Times New Roman"/>
          <w:sz w:val="28"/>
          <w:szCs w:val="28"/>
        </w:rPr>
        <w:lastRenderedPageBreak/>
        <w:t>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67" w:name="_Hlk99376589"/>
      <w:bookmarkEnd w:id="67"/>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Pr>
          <w:rFonts w:ascii="Times New Roman" w:hAnsi="Times New Roman"/>
          <w:sz w:val="28"/>
          <w:szCs w:val="28"/>
        </w:rPr>
        <w:lastRenderedPageBreak/>
        <w:t>либо мотивированный отказ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FE22EF" w:rsidRDefault="009B3E63">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FE22EF" w:rsidRDefault="009B3E63">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исправления допущенных опечаток и ошибок в выданных в результате предоставления муниципальной услуги документах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IV. Формы </w:t>
      </w:r>
      <w:proofErr w:type="gramStart"/>
      <w:r>
        <w:t>контроля за</w:t>
      </w:r>
      <w:proofErr w:type="gramEnd"/>
      <w:r>
        <w:t xml:space="preserve"> исполнением административного регламента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sz w:val="28"/>
          <w:szCs w:val="28"/>
        </w:rPr>
        <w:lastRenderedPageBreak/>
        <w:t>Уполномоченного органа, уполномоченными на осуществление контроля за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sz w:val="28"/>
          <w:szCs w:val="28"/>
        </w:rPr>
        <w:t xml:space="preserve"> Астраханской области;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w:t>
      </w:r>
      <w:r>
        <w:rPr>
          <w:rFonts w:ascii="Times New Roman" w:hAnsi="Times New Roman"/>
          <w:sz w:val="28"/>
          <w:szCs w:val="28"/>
        </w:rPr>
        <w:lastRenderedPageBreak/>
        <w:t xml:space="preserve">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color w:val="000000"/>
          <w:sz w:val="28"/>
          <w:szCs w:val="28"/>
        </w:rPr>
        <w:t>«</w:t>
      </w:r>
      <w:r w:rsidR="00747E40">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w:t>
      </w:r>
      <w:r>
        <w:rPr>
          <w:rFonts w:ascii="Times New Roman" w:hAnsi="Times New Roman"/>
          <w:color w:val="000000" w:themeColor="text1"/>
          <w:sz w:val="28"/>
          <w:szCs w:val="28"/>
        </w:rPr>
        <w:lastRenderedPageBreak/>
        <w:t xml:space="preserve">муниципальной услуги, запроса, указанного в </w:t>
      </w:r>
      <w:hyperlink r:id="rId16">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19">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w:t>
      </w:r>
      <w:r>
        <w:rPr>
          <w:rFonts w:ascii="Times New Roman" w:hAnsi="Times New Roman"/>
          <w:color w:val="000000" w:themeColor="text1"/>
          <w:sz w:val="28"/>
          <w:szCs w:val="28"/>
          <w:lang w:bidi="ru-RU"/>
        </w:rPr>
        <w:lastRenderedPageBreak/>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lastRenderedPageBreak/>
        <w:t xml:space="preserve">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w:t>
      </w:r>
      <w:r>
        <w:rPr>
          <w:rFonts w:ascii="Times New Roman" w:hAnsi="Times New Roman"/>
          <w:sz w:val="28"/>
          <w:szCs w:val="28"/>
        </w:rPr>
        <w:lastRenderedPageBreak/>
        <w:t>решения, а также информация о порядке обжалования принятого решения.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Федеральным законом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w:t>
      </w:r>
      <w:r>
        <w:rPr>
          <w:rFonts w:ascii="Times New Roman" w:hAnsi="Times New Roman"/>
          <w:sz w:val="28"/>
          <w:szCs w:val="28"/>
        </w:rPr>
        <w:t>ных систем органов, предоставляющих государственные (муниципальные)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w:t>
      </w:r>
      <w:r>
        <w:rPr>
          <w:rFonts w:ascii="Times New Roman" w:hAnsi="Times New Roman"/>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1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9B3E63">
      <w:pPr>
        <w:pStyle w:val="af6"/>
        <w:rPr>
          <w:sz w:val="22"/>
          <w:szCs w:val="22"/>
        </w:rPr>
      </w:pPr>
      <w:r>
        <w:rPr>
          <w:sz w:val="22"/>
          <w:szCs w:val="22"/>
        </w:rPr>
        <w:t xml:space="preserve">                             В___________________________________________</w:t>
      </w:r>
    </w:p>
    <w:p w:rsidR="00FE22EF" w:rsidRDefault="009B3E63">
      <w:pPr>
        <w:pStyle w:val="af6"/>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FE22EF" w:rsidRDefault="009B3E63">
      <w:pPr>
        <w:pStyle w:val="af6"/>
        <w:rPr>
          <w:sz w:val="22"/>
          <w:szCs w:val="22"/>
        </w:rPr>
      </w:pPr>
      <w:r>
        <w:rPr>
          <w:sz w:val="22"/>
          <w:szCs w:val="22"/>
        </w:rPr>
        <w:t xml:space="preserve">                             ____________________________________________</w:t>
      </w:r>
    </w:p>
    <w:p w:rsidR="00FE22EF" w:rsidRDefault="009B3E63">
      <w:pPr>
        <w:pStyle w:val="af6"/>
        <w:rPr>
          <w:sz w:val="22"/>
          <w:szCs w:val="22"/>
        </w:rPr>
      </w:pPr>
      <w:r>
        <w:rPr>
          <w:sz w:val="22"/>
          <w:szCs w:val="22"/>
        </w:rPr>
        <w:t xml:space="preserve">                                    муниципального образования)</w:t>
      </w:r>
    </w:p>
    <w:p w:rsidR="00FE22EF" w:rsidRDefault="009B3E63">
      <w:pPr>
        <w:pStyle w:val="af6"/>
        <w:rPr>
          <w:sz w:val="22"/>
          <w:szCs w:val="22"/>
        </w:rPr>
      </w:pPr>
      <w:r>
        <w:rPr>
          <w:sz w:val="22"/>
          <w:szCs w:val="22"/>
        </w:rPr>
        <w:t xml:space="preserve">                             от__________________________________________</w:t>
      </w:r>
    </w:p>
    <w:p w:rsidR="00FE22EF" w:rsidRDefault="009B3E63">
      <w:pPr>
        <w:pStyle w:val="af6"/>
        <w:rPr>
          <w:sz w:val="22"/>
          <w:szCs w:val="22"/>
        </w:rPr>
      </w:pPr>
      <w:r>
        <w:rPr>
          <w:sz w:val="22"/>
          <w:szCs w:val="22"/>
        </w:rPr>
        <w:t xml:space="preserve">                               </w:t>
      </w:r>
      <w:proofErr w:type="gramStart"/>
      <w:r>
        <w:rPr>
          <w:sz w:val="22"/>
          <w:szCs w:val="22"/>
        </w:rPr>
        <w:t>(для заявителя юридического лица - полное</w:t>
      </w:r>
      <w:proofErr w:type="gramEnd"/>
    </w:p>
    <w:p w:rsidR="00FE22EF" w:rsidRDefault="009B3E63">
      <w:pPr>
        <w:pStyle w:val="af6"/>
        <w:rPr>
          <w:sz w:val="22"/>
          <w:szCs w:val="22"/>
        </w:rPr>
      </w:pPr>
      <w:r>
        <w:rPr>
          <w:sz w:val="22"/>
          <w:szCs w:val="22"/>
        </w:rPr>
        <w:t xml:space="preserve">                               наименование, </w:t>
      </w:r>
      <w:proofErr w:type="gramStart"/>
      <w:r>
        <w:rPr>
          <w:sz w:val="22"/>
          <w:szCs w:val="22"/>
        </w:rPr>
        <w:t>организационно-правовая</w:t>
      </w:r>
      <w:proofErr w:type="gramEnd"/>
    </w:p>
    <w:p w:rsidR="00FE22EF" w:rsidRDefault="009B3E63">
      <w:pPr>
        <w:pStyle w:val="af6"/>
        <w:rPr>
          <w:sz w:val="22"/>
          <w:szCs w:val="22"/>
        </w:rPr>
      </w:pPr>
      <w:r>
        <w:rPr>
          <w:sz w:val="22"/>
          <w:szCs w:val="22"/>
        </w:rPr>
        <w:t xml:space="preserve">                               форма, сведения о </w:t>
      </w:r>
      <w:proofErr w:type="gramStart"/>
      <w:r>
        <w:rPr>
          <w:sz w:val="22"/>
          <w:szCs w:val="22"/>
        </w:rPr>
        <w:t>государственной</w:t>
      </w:r>
      <w:proofErr w:type="gramEnd"/>
    </w:p>
    <w:p w:rsidR="00FE22EF" w:rsidRDefault="009B3E63">
      <w:pPr>
        <w:pStyle w:val="af6"/>
        <w:rPr>
          <w:sz w:val="22"/>
          <w:szCs w:val="22"/>
        </w:rPr>
      </w:pPr>
      <w:r>
        <w:rPr>
          <w:sz w:val="22"/>
          <w:szCs w:val="22"/>
        </w:rPr>
        <w:t xml:space="preserve">                               регистрации, место нахождения, </w:t>
      </w:r>
      <w:proofErr w:type="gramStart"/>
      <w:r>
        <w:rPr>
          <w:sz w:val="22"/>
          <w:szCs w:val="22"/>
        </w:rPr>
        <w:t>контактная</w:t>
      </w:r>
      <w:proofErr w:type="gramEnd"/>
    </w:p>
    <w:p w:rsidR="00FE22EF" w:rsidRDefault="009B3E63">
      <w:pPr>
        <w:pStyle w:val="af6"/>
        <w:rPr>
          <w:sz w:val="22"/>
          <w:szCs w:val="22"/>
        </w:rPr>
      </w:pPr>
      <w:r>
        <w:rPr>
          <w:sz w:val="22"/>
          <w:szCs w:val="22"/>
        </w:rPr>
        <w:t xml:space="preserve">                               информация: телефон, эл. почта;</w:t>
      </w:r>
    </w:p>
    <w:p w:rsidR="00FE22EF" w:rsidRDefault="009B3E63">
      <w:pPr>
        <w:pStyle w:val="af6"/>
        <w:rPr>
          <w:sz w:val="22"/>
          <w:szCs w:val="22"/>
        </w:rPr>
      </w:pPr>
      <w:r>
        <w:rPr>
          <w:sz w:val="22"/>
          <w:szCs w:val="22"/>
        </w:rPr>
        <w:t xml:space="preserve">                               для заявителя физического лица - фамилия,</w:t>
      </w:r>
    </w:p>
    <w:p w:rsidR="00FE22EF" w:rsidRDefault="009B3E63">
      <w:pPr>
        <w:pStyle w:val="af6"/>
        <w:rPr>
          <w:sz w:val="22"/>
          <w:szCs w:val="22"/>
        </w:rPr>
      </w:pPr>
      <w:r>
        <w:rPr>
          <w:sz w:val="22"/>
          <w:szCs w:val="22"/>
        </w:rPr>
        <w:t xml:space="preserve">                               имя, отчество, паспортные данные,</w:t>
      </w:r>
    </w:p>
    <w:p w:rsidR="00FE22EF" w:rsidRDefault="009B3E63">
      <w:pPr>
        <w:pStyle w:val="af6"/>
        <w:rPr>
          <w:sz w:val="22"/>
          <w:szCs w:val="22"/>
        </w:rPr>
      </w:pPr>
      <w:r>
        <w:rPr>
          <w:sz w:val="22"/>
          <w:szCs w:val="22"/>
        </w:rPr>
        <w:t xml:space="preserve">                               регистрация по месту жительства, адрес</w:t>
      </w:r>
    </w:p>
    <w:p w:rsidR="00FE22EF" w:rsidRDefault="009B3E63">
      <w:pPr>
        <w:pStyle w:val="af6"/>
        <w:rPr>
          <w:sz w:val="22"/>
          <w:szCs w:val="22"/>
        </w:rPr>
      </w:pPr>
      <w:r>
        <w:rPr>
          <w:sz w:val="22"/>
          <w:szCs w:val="22"/>
        </w:rPr>
        <w:t xml:space="preserve">                               фактического проживания телефон)</w:t>
      </w:r>
    </w:p>
    <w:p w:rsidR="00FE22EF" w:rsidRDefault="00FE22EF">
      <w:pPr>
        <w:pStyle w:val="1"/>
      </w:pPr>
    </w:p>
    <w:p w:rsidR="00FE22EF" w:rsidRDefault="009B3E63">
      <w:pPr>
        <w:pStyle w:val="af6"/>
        <w:rPr>
          <w:sz w:val="22"/>
          <w:szCs w:val="22"/>
        </w:rPr>
      </w:pPr>
      <w:r>
        <w:rPr>
          <w:sz w:val="22"/>
          <w:szCs w:val="22"/>
        </w:rPr>
        <w:t xml:space="preserve">                              </w:t>
      </w:r>
      <w:r>
        <w:rPr>
          <w:rStyle w:val="a8"/>
          <w:sz w:val="22"/>
          <w:szCs w:val="22"/>
        </w:rPr>
        <w:t>Заявление</w:t>
      </w:r>
    </w:p>
    <w:p w:rsidR="00FE22EF" w:rsidRDefault="009B3E63">
      <w:pPr>
        <w:pStyle w:val="af6"/>
        <w:rPr>
          <w:sz w:val="22"/>
          <w:szCs w:val="22"/>
        </w:rPr>
      </w:pPr>
      <w:r>
        <w:rPr>
          <w:rStyle w:val="a8"/>
          <w:sz w:val="22"/>
          <w:szCs w:val="22"/>
        </w:rPr>
        <w:t xml:space="preserve">  о предоставлении разрешения на условно разрешенный вид использования</w:t>
      </w:r>
    </w:p>
    <w:p w:rsidR="00FE22EF" w:rsidRDefault="009B3E63">
      <w:pPr>
        <w:pStyle w:val="af6"/>
        <w:rPr>
          <w:rStyle w:val="a8"/>
          <w:sz w:val="22"/>
          <w:szCs w:val="22"/>
        </w:rPr>
      </w:pPr>
      <w:r>
        <w:rPr>
          <w:rStyle w:val="a8"/>
          <w:sz w:val="22"/>
          <w:szCs w:val="22"/>
        </w:rPr>
        <w:t xml:space="preserve">         земельного участка или объекта капитального строительства</w:t>
      </w:r>
    </w:p>
    <w:p w:rsidR="00FE22EF" w:rsidRDefault="00FE22EF">
      <w:pPr>
        <w:pStyle w:val="1"/>
      </w:pPr>
    </w:p>
    <w:p w:rsidR="00FE22EF" w:rsidRDefault="009B3E63">
      <w:pPr>
        <w:pStyle w:val="af6"/>
        <w:rPr>
          <w:sz w:val="22"/>
          <w:szCs w:val="22"/>
        </w:rPr>
      </w:pPr>
      <w:r>
        <w:rPr>
          <w:sz w:val="22"/>
          <w:szCs w:val="22"/>
        </w:rPr>
        <w:t xml:space="preserve">     Прошу   предоставить   разрешение   на  условно    разрешенный   вид</w:t>
      </w:r>
    </w:p>
    <w:p w:rsidR="00FE22EF" w:rsidRDefault="009B3E63">
      <w:pPr>
        <w:pStyle w:val="af6"/>
        <w:rPr>
          <w:sz w:val="22"/>
          <w:szCs w:val="22"/>
        </w:rPr>
      </w:pPr>
      <w:r>
        <w:rPr>
          <w:sz w:val="22"/>
          <w:szCs w:val="22"/>
        </w:rPr>
        <w:t>использования земельного участка или объекта капитального  строительства:</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w:t>
      </w:r>
      <w:proofErr w:type="gramStart"/>
      <w:r>
        <w:rPr>
          <w:sz w:val="22"/>
          <w:szCs w:val="22"/>
        </w:rPr>
        <w:t>(Сведения о земельном участке: адрес, кадастровый номер, площадь, вид</w:t>
      </w:r>
      <w:proofErr w:type="gramEnd"/>
    </w:p>
    <w:p w:rsidR="00FE22EF" w:rsidRDefault="009B3E63">
      <w:pPr>
        <w:pStyle w:val="af6"/>
        <w:rPr>
          <w:sz w:val="22"/>
          <w:szCs w:val="22"/>
        </w:rPr>
      </w:pPr>
      <w:r>
        <w:rPr>
          <w:sz w:val="22"/>
          <w:szCs w:val="22"/>
        </w:rPr>
        <w:t xml:space="preserve">      разрешенного использования. Сведения об объекте капитального</w:t>
      </w:r>
    </w:p>
    <w:p w:rsidR="00FE22EF" w:rsidRDefault="009B3E63">
      <w:pPr>
        <w:pStyle w:val="af6"/>
        <w:rPr>
          <w:sz w:val="22"/>
          <w:szCs w:val="22"/>
        </w:rPr>
      </w:pPr>
      <w:r>
        <w:rPr>
          <w:sz w:val="22"/>
          <w:szCs w:val="22"/>
        </w:rPr>
        <w:t xml:space="preserve">    строительства: кадастровый номер, площадь, этажность, назначение)</w:t>
      </w:r>
    </w:p>
    <w:p w:rsidR="00FE22EF" w:rsidRDefault="009B3E63">
      <w:pPr>
        <w:pStyle w:val="af6"/>
        <w:rPr>
          <w:sz w:val="22"/>
          <w:szCs w:val="22"/>
        </w:rPr>
      </w:pPr>
      <w:r>
        <w:rPr>
          <w:sz w:val="22"/>
          <w:szCs w:val="22"/>
        </w:rPr>
        <w:t xml:space="preserve">     Наименование   испрашиваемого вида использования  земельного участка</w:t>
      </w:r>
    </w:p>
    <w:p w:rsidR="00FE22EF" w:rsidRDefault="009B3E63">
      <w:pPr>
        <w:pStyle w:val="af6"/>
        <w:rPr>
          <w:sz w:val="22"/>
          <w:szCs w:val="22"/>
        </w:rPr>
      </w:pPr>
      <w:r>
        <w:rPr>
          <w:sz w:val="22"/>
          <w:szCs w:val="22"/>
        </w:rPr>
        <w:t xml:space="preserve">или   объекта   капитального   строительства   с указанием   его  кода  </w:t>
      </w:r>
      <w:proofErr w:type="gramStart"/>
      <w:r>
        <w:rPr>
          <w:sz w:val="22"/>
          <w:szCs w:val="22"/>
        </w:rPr>
        <w:t>в</w:t>
      </w:r>
      <w:proofErr w:type="gramEnd"/>
    </w:p>
    <w:p w:rsidR="00FE22EF" w:rsidRDefault="009B3E63">
      <w:pPr>
        <w:pStyle w:val="af6"/>
        <w:rPr>
          <w:sz w:val="22"/>
          <w:szCs w:val="22"/>
        </w:rPr>
      </w:pPr>
      <w:proofErr w:type="gramStart"/>
      <w:r>
        <w:rPr>
          <w:sz w:val="22"/>
          <w:szCs w:val="22"/>
        </w:rPr>
        <w:t>соответствии</w:t>
      </w:r>
      <w:proofErr w:type="gramEnd"/>
      <w:r>
        <w:rPr>
          <w:sz w:val="22"/>
          <w:szCs w:val="22"/>
        </w:rPr>
        <w:t xml:space="preserve"> с правилами землепользования и застройки:</w:t>
      </w:r>
    </w:p>
    <w:p w:rsidR="00FE22EF" w:rsidRDefault="009B3E63">
      <w:pPr>
        <w:pStyle w:val="af6"/>
        <w:rPr>
          <w:sz w:val="22"/>
          <w:szCs w:val="22"/>
        </w:rPr>
      </w:pPr>
      <w:r>
        <w:rPr>
          <w:sz w:val="22"/>
          <w:szCs w:val="22"/>
        </w:rPr>
        <w:lastRenderedPageBreak/>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К заявлению прилагаются следующие документы:</w:t>
      </w:r>
    </w:p>
    <w:p w:rsidR="00FE22EF" w:rsidRDefault="009B3E63">
      <w:pPr>
        <w:pStyle w:val="af6"/>
        <w:rPr>
          <w:sz w:val="22"/>
          <w:szCs w:val="22"/>
        </w:rPr>
      </w:pPr>
      <w:r>
        <w:rPr>
          <w:sz w:val="22"/>
          <w:szCs w:val="22"/>
        </w:rPr>
        <w:t xml:space="preserve">     (указывается перечень прилагаемых документов)</w:t>
      </w:r>
    </w:p>
    <w:p w:rsidR="00FE22EF" w:rsidRDefault="00FE22EF">
      <w:pPr>
        <w:pStyle w:val="1"/>
      </w:pPr>
    </w:p>
    <w:p w:rsidR="00FE22EF" w:rsidRDefault="009B3E63">
      <w:pPr>
        <w:pStyle w:val="af6"/>
        <w:rPr>
          <w:sz w:val="22"/>
          <w:szCs w:val="22"/>
        </w:rPr>
      </w:pPr>
      <w:r>
        <w:rPr>
          <w:sz w:val="22"/>
          <w:szCs w:val="22"/>
        </w:rPr>
        <w:t xml:space="preserve">     Результат предоставления   муниципальной   услуги, прошу предоставить:</w:t>
      </w:r>
    </w:p>
    <w:p w:rsidR="00FE22EF" w:rsidRDefault="009B3E63">
      <w:pPr>
        <w:pStyle w:val="1"/>
      </w:pPr>
      <w:r>
        <w:t>__________________________________________________________________________________________</w:t>
      </w:r>
    </w:p>
    <w:p w:rsidR="00FE22EF" w:rsidRDefault="009B3E63">
      <w:pPr>
        <w:pStyle w:val="af6"/>
        <w:rPr>
          <w:sz w:val="22"/>
          <w:szCs w:val="22"/>
        </w:rPr>
      </w:pPr>
      <w:r>
        <w:rPr>
          <w:sz w:val="22"/>
          <w:szCs w:val="22"/>
        </w:rPr>
        <w:t>(указать способ получения результата предоставления муниципальной услуги).</w:t>
      </w:r>
    </w:p>
    <w:p w:rsidR="00FE22EF" w:rsidRDefault="00FE22EF">
      <w:pPr>
        <w:pStyle w:val="1"/>
      </w:pPr>
    </w:p>
    <w:p w:rsidR="00FE22EF" w:rsidRDefault="009B3E63">
      <w:pPr>
        <w:pStyle w:val="af6"/>
        <w:rPr>
          <w:sz w:val="22"/>
          <w:szCs w:val="22"/>
        </w:rPr>
      </w:pPr>
      <w:r>
        <w:rPr>
          <w:sz w:val="22"/>
          <w:szCs w:val="22"/>
        </w:rPr>
        <w:t>_______________ ___________________ _____________________________________</w:t>
      </w:r>
    </w:p>
    <w:p w:rsidR="00FE22EF" w:rsidRDefault="009B3E63">
      <w:pPr>
        <w:pStyle w:val="af6"/>
        <w:rPr>
          <w:sz w:val="22"/>
          <w:szCs w:val="22"/>
        </w:rPr>
      </w:pPr>
      <w:r>
        <w:rPr>
          <w:sz w:val="22"/>
          <w:szCs w:val="22"/>
        </w:rPr>
        <w:t xml:space="preserve">    (дата)            (подпись)                      (ФИО)</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2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spacing w:after="0" w:line="240" w:lineRule="auto"/>
        <w:ind w:left="5670"/>
        <w:rPr>
          <w:rFonts w:ascii="Times New Roman" w:hAnsi="Times New Roman"/>
          <w:sz w:val="28"/>
          <w:szCs w:val="28"/>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о предоставлении разрешения на условно разрешенный вид использования</w:t>
      </w:r>
    </w:p>
    <w:p w:rsidR="00FE22EF" w:rsidRDefault="009B3E63">
      <w:pPr>
        <w:pStyle w:val="af6"/>
        <w:rPr>
          <w:sz w:val="22"/>
          <w:szCs w:val="22"/>
        </w:rPr>
      </w:pPr>
      <w:r>
        <w:rPr>
          <w:rStyle w:val="a8"/>
          <w:sz w:val="22"/>
          <w:szCs w:val="22"/>
        </w:rPr>
        <w:t xml:space="preserve">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______________N________________________</w:t>
      </w:r>
    </w:p>
    <w:p w:rsidR="00FE22EF" w:rsidRDefault="00FE22EF">
      <w:pPr>
        <w:pStyle w:val="1"/>
      </w:pPr>
    </w:p>
    <w:p w:rsidR="00FE22EF" w:rsidRDefault="009B3E63">
      <w:pPr>
        <w:pStyle w:val="af6"/>
        <w:rPr>
          <w:color w:val="000000" w:themeColor="text1"/>
          <w:sz w:val="22"/>
          <w:szCs w:val="22"/>
        </w:rPr>
      </w:pPr>
      <w:r>
        <w:rPr>
          <w:sz w:val="22"/>
          <w:szCs w:val="22"/>
        </w:rPr>
        <w:t xml:space="preserve">     В </w:t>
      </w:r>
      <w:r>
        <w:rPr>
          <w:color w:val="000000" w:themeColor="text1"/>
          <w:sz w:val="22"/>
          <w:szCs w:val="22"/>
        </w:rPr>
        <w:t xml:space="preserve">соответствии с  </w:t>
      </w:r>
      <w:r>
        <w:rPr>
          <w:rStyle w:val="a9"/>
          <w:color w:val="000000" w:themeColor="text1"/>
          <w:sz w:val="22"/>
          <w:szCs w:val="22"/>
        </w:rPr>
        <w:t>Градостроительным кодексом</w:t>
      </w:r>
      <w:r>
        <w:rPr>
          <w:color w:val="000000" w:themeColor="text1"/>
          <w:sz w:val="22"/>
          <w:szCs w:val="22"/>
        </w:rPr>
        <w:t xml:space="preserve"> Российской   Федерации,</w:t>
      </w:r>
    </w:p>
    <w:p w:rsidR="00FE22EF" w:rsidRDefault="009B3E63">
      <w:pPr>
        <w:pStyle w:val="af6"/>
        <w:rPr>
          <w:sz w:val="22"/>
          <w:szCs w:val="22"/>
        </w:rPr>
      </w:pPr>
      <w:r>
        <w:rPr>
          <w:rStyle w:val="a9"/>
          <w:color w:val="000000" w:themeColor="text1"/>
          <w:sz w:val="22"/>
          <w:szCs w:val="22"/>
        </w:rPr>
        <w:t>Федеральным  законом</w:t>
      </w:r>
      <w:r>
        <w:rPr>
          <w:color w:val="000000" w:themeColor="text1"/>
          <w:sz w:val="22"/>
          <w:szCs w:val="22"/>
        </w:rPr>
        <w:t xml:space="preserve">   </w:t>
      </w:r>
      <w:r>
        <w:rPr>
          <w:sz w:val="22"/>
          <w:szCs w:val="22"/>
        </w:rPr>
        <w:t>от 6 октября 2003 г. N 131-ФЗ  "Об общих принципах</w:t>
      </w:r>
    </w:p>
    <w:p w:rsidR="00FE22EF" w:rsidRDefault="009B3E63">
      <w:pPr>
        <w:pStyle w:val="af6"/>
        <w:rPr>
          <w:sz w:val="22"/>
          <w:szCs w:val="22"/>
        </w:rPr>
      </w:pPr>
      <w:r>
        <w:rPr>
          <w:sz w:val="22"/>
          <w:szCs w:val="22"/>
        </w:rPr>
        <w:t>организации местного  самоуправления  в Российской Федерации",  Правилами</w:t>
      </w:r>
    </w:p>
    <w:p w:rsidR="00FE22EF" w:rsidRDefault="009B3E63">
      <w:pPr>
        <w:pStyle w:val="af6"/>
        <w:rPr>
          <w:sz w:val="22"/>
          <w:szCs w:val="22"/>
        </w:rPr>
      </w:pPr>
      <w:r>
        <w:rPr>
          <w:sz w:val="22"/>
          <w:szCs w:val="22"/>
        </w:rPr>
        <w:t>землепользования и застройки муниципального образования ________________,</w:t>
      </w:r>
    </w:p>
    <w:p w:rsidR="00FE22EF" w:rsidRDefault="009B3E63">
      <w:pPr>
        <w:pStyle w:val="af6"/>
        <w:rPr>
          <w:sz w:val="22"/>
          <w:szCs w:val="22"/>
        </w:rPr>
      </w:pPr>
      <w:proofErr w:type="gramStart"/>
      <w:r>
        <w:rPr>
          <w:sz w:val="22"/>
          <w:szCs w:val="22"/>
        </w:rPr>
        <w:t>утвержденными</w:t>
      </w:r>
      <w:proofErr w:type="gramEnd"/>
      <w:r>
        <w:rPr>
          <w:sz w:val="22"/>
          <w:szCs w:val="22"/>
        </w:rPr>
        <w:t xml:space="preserve"> ___________________, на основании заключения по результатам</w:t>
      </w:r>
    </w:p>
    <w:p w:rsidR="00FE22EF" w:rsidRDefault="009B3E63">
      <w:pPr>
        <w:pStyle w:val="af6"/>
        <w:rPr>
          <w:sz w:val="22"/>
          <w:szCs w:val="22"/>
        </w:rPr>
      </w:pPr>
      <w:r>
        <w:rPr>
          <w:sz w:val="22"/>
          <w:szCs w:val="22"/>
        </w:rPr>
        <w:t>публичных слушаний/общественных обсуждений от __________г. N____________,</w:t>
      </w:r>
    </w:p>
    <w:p w:rsidR="00FE22EF" w:rsidRDefault="009B3E63">
      <w:pPr>
        <w:pStyle w:val="af6"/>
        <w:rPr>
          <w:sz w:val="22"/>
          <w:szCs w:val="22"/>
        </w:rPr>
      </w:pPr>
      <w:r>
        <w:rPr>
          <w:sz w:val="22"/>
          <w:szCs w:val="22"/>
        </w:rPr>
        <w:t>рекомендации Комиссии по подготовке   проектов правил землепользования  и</w:t>
      </w:r>
    </w:p>
    <w:p w:rsidR="00FE22EF" w:rsidRDefault="009B3E63">
      <w:pPr>
        <w:pStyle w:val="af6"/>
        <w:rPr>
          <w:sz w:val="22"/>
          <w:szCs w:val="22"/>
        </w:rPr>
      </w:pPr>
      <w:r>
        <w:rPr>
          <w:sz w:val="22"/>
          <w:szCs w:val="22"/>
        </w:rPr>
        <w:t>застройки (протокол от ___________г. N__________________).</w:t>
      </w:r>
    </w:p>
    <w:p w:rsidR="00FE22EF" w:rsidRDefault="009B3E63">
      <w:pPr>
        <w:pStyle w:val="af6"/>
        <w:rPr>
          <w:sz w:val="22"/>
          <w:szCs w:val="22"/>
        </w:rPr>
      </w:pPr>
      <w:r>
        <w:rPr>
          <w:sz w:val="22"/>
          <w:szCs w:val="22"/>
        </w:rPr>
        <w:t xml:space="preserve">     1. Предоставить разрешение на условно разрешенный вид  использования</w:t>
      </w:r>
      <w:bookmarkStart w:id="68" w:name="sub_22001"/>
      <w:bookmarkEnd w:id="68"/>
    </w:p>
    <w:p w:rsidR="00FE22EF" w:rsidRDefault="009B3E63">
      <w:pPr>
        <w:pStyle w:val="af6"/>
        <w:rPr>
          <w:sz w:val="22"/>
          <w:szCs w:val="22"/>
        </w:rPr>
      </w:pPr>
      <w:r>
        <w:rPr>
          <w:sz w:val="22"/>
          <w:szCs w:val="22"/>
        </w:rPr>
        <w:t>земельного   участка    или   объекта      капитального   строительства -</w:t>
      </w:r>
    </w:p>
    <w:p w:rsidR="00FE22EF" w:rsidRDefault="009B3E63">
      <w:pPr>
        <w:pStyle w:val="af6"/>
        <w:rPr>
          <w:sz w:val="22"/>
          <w:szCs w:val="22"/>
        </w:rPr>
      </w:pPr>
      <w:r>
        <w:rPr>
          <w:sz w:val="22"/>
          <w:szCs w:val="22"/>
        </w:rPr>
        <w:t xml:space="preserve">"__________________________________________________в отношении </w:t>
      </w:r>
      <w:proofErr w:type="gramStart"/>
      <w:r>
        <w:rPr>
          <w:sz w:val="22"/>
          <w:szCs w:val="22"/>
        </w:rPr>
        <w:t>земельного</w:t>
      </w:r>
      <w:proofErr w:type="gramEnd"/>
    </w:p>
    <w:p w:rsidR="00FE22EF" w:rsidRDefault="009B3E63">
      <w:pPr>
        <w:pStyle w:val="af6"/>
        <w:rPr>
          <w:sz w:val="22"/>
          <w:szCs w:val="22"/>
        </w:rPr>
      </w:pPr>
      <w:r>
        <w:rPr>
          <w:sz w:val="22"/>
          <w:szCs w:val="22"/>
        </w:rPr>
        <w:t>(наименование условно разрешенного вида использования)</w:t>
      </w:r>
    </w:p>
    <w:p w:rsidR="00FE22EF" w:rsidRDefault="009B3E63">
      <w:pPr>
        <w:pStyle w:val="af6"/>
        <w:rPr>
          <w:sz w:val="22"/>
          <w:szCs w:val="22"/>
        </w:rPr>
      </w:pPr>
      <w:r>
        <w:rPr>
          <w:sz w:val="22"/>
          <w:szCs w:val="22"/>
        </w:rPr>
        <w:t>участка с кадастровым номером_________________, расположенного по адресу:</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(указывается адрес)</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bookmarkStart w:id="69" w:name="sub_22002"/>
      <w:bookmarkEnd w:id="69"/>
      <w:r>
        <w:rPr>
          <w:sz w:val="22"/>
          <w:szCs w:val="22"/>
        </w:rPr>
        <w:t xml:space="preserve">     2. Опубликовать настоящее постановление </w:t>
      </w:r>
      <w:proofErr w:type="gramStart"/>
      <w:r>
        <w:rPr>
          <w:sz w:val="22"/>
          <w:szCs w:val="22"/>
        </w:rPr>
        <w:t>в</w:t>
      </w:r>
      <w:proofErr w:type="gramEnd"/>
      <w:r>
        <w:rPr>
          <w:sz w:val="22"/>
          <w:szCs w:val="22"/>
        </w:rPr>
        <w:t xml:space="preserve"> "_______________________".</w:t>
      </w:r>
    </w:p>
    <w:p w:rsidR="00FE22EF" w:rsidRDefault="009B3E63">
      <w:pPr>
        <w:pStyle w:val="af6"/>
        <w:rPr>
          <w:sz w:val="22"/>
          <w:szCs w:val="22"/>
        </w:rPr>
      </w:pPr>
      <w:bookmarkStart w:id="70" w:name="sub_220021"/>
      <w:bookmarkEnd w:id="70"/>
      <w:r>
        <w:rPr>
          <w:sz w:val="22"/>
          <w:szCs w:val="22"/>
        </w:rPr>
        <w:t xml:space="preserve">     3. Настоящее решение  (постановление/распоряжение) вступает   в силу</w:t>
      </w:r>
      <w:bookmarkStart w:id="71" w:name="sub_22004"/>
      <w:bookmarkEnd w:id="71"/>
    </w:p>
    <w:p w:rsidR="00FE22EF" w:rsidRDefault="009B3E63">
      <w:pPr>
        <w:pStyle w:val="af6"/>
        <w:rPr>
          <w:sz w:val="22"/>
          <w:szCs w:val="22"/>
        </w:rPr>
      </w:pPr>
      <w:r>
        <w:rPr>
          <w:sz w:val="22"/>
          <w:szCs w:val="22"/>
        </w:rPr>
        <w:t>после   его   официального   опубликования.</w:t>
      </w:r>
    </w:p>
    <w:p w:rsidR="00FE22EF" w:rsidRDefault="009B3E63">
      <w:pPr>
        <w:pStyle w:val="af6"/>
        <w:rPr>
          <w:sz w:val="22"/>
          <w:szCs w:val="22"/>
        </w:rPr>
      </w:pPr>
      <w:r>
        <w:rPr>
          <w:sz w:val="22"/>
          <w:szCs w:val="22"/>
        </w:rPr>
        <w:t xml:space="preserve">     4. Контроль за исполнением настоящего постановления возложить </w:t>
      </w:r>
      <w:proofErr w:type="gramStart"/>
      <w:r>
        <w:rPr>
          <w:sz w:val="22"/>
          <w:szCs w:val="22"/>
        </w:rPr>
        <w:t>на</w:t>
      </w:r>
      <w:bookmarkStart w:id="72" w:name="sub_22005"/>
      <w:bookmarkEnd w:id="72"/>
      <w:proofErr w:type="gramEnd"/>
    </w:p>
    <w:p w:rsidR="00FE22EF" w:rsidRDefault="009B3E63">
      <w:pPr>
        <w:pStyle w:val="af6"/>
        <w:rPr>
          <w:sz w:val="22"/>
          <w:szCs w:val="22"/>
        </w:rPr>
      </w:pPr>
      <w:r>
        <w:rPr>
          <w:sz w:val="22"/>
          <w:szCs w:val="22"/>
        </w:rPr>
        <w:t>________________________________________________________________________.</w:t>
      </w:r>
    </w:p>
    <w:p w:rsidR="00FE22EF" w:rsidRDefault="00FE22EF">
      <w:pPr>
        <w:pStyle w:val="1"/>
      </w:pPr>
    </w:p>
    <w:p w:rsidR="00FE22EF" w:rsidRDefault="009B3E63">
      <w:pPr>
        <w:pStyle w:val="af6"/>
        <w:rPr>
          <w:sz w:val="22"/>
          <w:szCs w:val="22"/>
        </w:rPr>
      </w:pPr>
      <w:r>
        <w:rPr>
          <w:sz w:val="22"/>
          <w:szCs w:val="22"/>
        </w:rPr>
        <w:t>Должностное лицо (ФИО)              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органа,</w:t>
      </w:r>
      <w:proofErr w:type="gramEnd"/>
    </w:p>
    <w:p w:rsidR="00FE22EF" w:rsidRDefault="009B3E63">
      <w:pPr>
        <w:pStyle w:val="af6"/>
        <w:rPr>
          <w:sz w:val="22"/>
          <w:szCs w:val="22"/>
        </w:rPr>
      </w:pPr>
      <w:r>
        <w:rPr>
          <w:sz w:val="22"/>
          <w:szCs w:val="22"/>
        </w:rPr>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FE22EF">
      <w:pPr>
        <w:pStyle w:val="1"/>
        <w:ind w:left="5670"/>
        <w:rPr>
          <w:rFonts w:ascii="Times New Roman" w:hAnsi="Times New Roman"/>
          <w:sz w:val="28"/>
          <w:szCs w:val="28"/>
        </w:rPr>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3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af6"/>
        <w:jc w:val="center"/>
        <w:rPr>
          <w:rStyle w:val="a8"/>
          <w:sz w:val="22"/>
          <w:szCs w:val="22"/>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об отказе в предоставлении разрешения на условно разрешенный вид</w:t>
      </w:r>
    </w:p>
    <w:p w:rsidR="00FE22EF" w:rsidRDefault="009B3E63">
      <w:pPr>
        <w:pStyle w:val="af6"/>
        <w:rPr>
          <w:sz w:val="22"/>
          <w:szCs w:val="22"/>
        </w:rPr>
      </w:pPr>
      <w:r>
        <w:rPr>
          <w:rStyle w:val="a8"/>
          <w:sz w:val="22"/>
          <w:szCs w:val="22"/>
        </w:rPr>
        <w:t xml:space="preserve"> использования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_____________N_________________</w:t>
      </w:r>
    </w:p>
    <w:p w:rsidR="00FE22EF" w:rsidRDefault="00FE22EF">
      <w:pPr>
        <w:pStyle w:val="1"/>
      </w:pPr>
    </w:p>
    <w:p w:rsidR="00FE22EF" w:rsidRDefault="009B3E63">
      <w:pPr>
        <w:pStyle w:val="af6"/>
        <w:rPr>
          <w:sz w:val="22"/>
          <w:szCs w:val="22"/>
        </w:rPr>
      </w:pPr>
      <w:r>
        <w:rPr>
          <w:sz w:val="22"/>
          <w:szCs w:val="22"/>
        </w:rPr>
        <w:t xml:space="preserve">     По результатам рассмотрения заявления о предоставлении разрешения </w:t>
      </w:r>
      <w:proofErr w:type="gramStart"/>
      <w:r>
        <w:rPr>
          <w:sz w:val="22"/>
          <w:szCs w:val="22"/>
        </w:rPr>
        <w:t>на</w:t>
      </w:r>
      <w:proofErr w:type="gramEnd"/>
    </w:p>
    <w:p w:rsidR="00FE22EF" w:rsidRDefault="009B3E63">
      <w:pPr>
        <w:pStyle w:val="af6"/>
        <w:rPr>
          <w:sz w:val="22"/>
          <w:szCs w:val="22"/>
        </w:rPr>
      </w:pPr>
      <w:r>
        <w:rPr>
          <w:sz w:val="22"/>
          <w:szCs w:val="22"/>
        </w:rPr>
        <w:t>условно  разрешенный   вид использования   земельного участка или объекта</w:t>
      </w:r>
    </w:p>
    <w:p w:rsidR="00FE22EF" w:rsidRDefault="009B3E63">
      <w:pPr>
        <w:pStyle w:val="af6"/>
        <w:rPr>
          <w:sz w:val="22"/>
          <w:szCs w:val="22"/>
        </w:rPr>
      </w:pPr>
      <w:r>
        <w:rPr>
          <w:sz w:val="22"/>
          <w:szCs w:val="22"/>
        </w:rPr>
        <w:t>капитального      строительства        и     представленных    документов</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(Ф.И.О. физического лица, наименование юридического лиц</w:t>
      </w:r>
      <w:proofErr w:type="gramStart"/>
      <w:r>
        <w:rPr>
          <w:sz w:val="22"/>
          <w:szCs w:val="22"/>
        </w:rPr>
        <w:t>а-</w:t>
      </w:r>
      <w:proofErr w:type="gramEnd"/>
      <w:r>
        <w:rPr>
          <w:sz w:val="22"/>
          <w:szCs w:val="22"/>
        </w:rPr>
        <w:t xml:space="preserve"> заявителя,</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дата направления заявления)</w:t>
      </w:r>
    </w:p>
    <w:p w:rsidR="00FE22EF" w:rsidRDefault="009B3E63">
      <w:pPr>
        <w:pStyle w:val="af6"/>
        <w:rPr>
          <w:sz w:val="22"/>
          <w:szCs w:val="22"/>
        </w:rPr>
      </w:pPr>
      <w:r>
        <w:rPr>
          <w:sz w:val="22"/>
          <w:szCs w:val="22"/>
        </w:rPr>
        <w:t>на основании_____________________________________________________________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принято решение  об отказе  в   предоставлении    разрешения   </w:t>
      </w:r>
      <w:proofErr w:type="gramStart"/>
      <w:r>
        <w:rPr>
          <w:sz w:val="22"/>
          <w:szCs w:val="22"/>
        </w:rPr>
        <w:t>на</w:t>
      </w:r>
      <w:proofErr w:type="gramEnd"/>
      <w:r>
        <w:rPr>
          <w:sz w:val="22"/>
          <w:szCs w:val="22"/>
        </w:rPr>
        <w:t xml:space="preserve"> условно</w:t>
      </w:r>
    </w:p>
    <w:p w:rsidR="00FE22EF" w:rsidRDefault="009B3E63">
      <w:pPr>
        <w:pStyle w:val="af6"/>
        <w:rPr>
          <w:sz w:val="22"/>
          <w:szCs w:val="22"/>
        </w:rPr>
      </w:pPr>
      <w:r>
        <w:rPr>
          <w:sz w:val="22"/>
          <w:szCs w:val="22"/>
        </w:rPr>
        <w:t>разрешенный вид использования земельного участка или объекта капитального</w:t>
      </w:r>
    </w:p>
    <w:p w:rsidR="00FE22EF" w:rsidRDefault="009B3E63">
      <w:pPr>
        <w:pStyle w:val="af6"/>
        <w:rPr>
          <w:sz w:val="22"/>
          <w:szCs w:val="22"/>
        </w:rPr>
      </w:pPr>
      <w:r>
        <w:rPr>
          <w:sz w:val="22"/>
          <w:szCs w:val="22"/>
        </w:rPr>
        <w:t xml:space="preserve">строительства в связи </w:t>
      </w:r>
      <w:proofErr w:type="gramStart"/>
      <w:r>
        <w:rPr>
          <w:sz w:val="22"/>
          <w:szCs w:val="22"/>
        </w:rPr>
        <w:t>с</w:t>
      </w:r>
      <w:proofErr w:type="gramEnd"/>
      <w:r>
        <w:rPr>
          <w:sz w:val="22"/>
          <w:szCs w:val="22"/>
        </w:rPr>
        <w:t>:</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(указывается основание отказа в предоставлении разрешения)</w:t>
      </w:r>
    </w:p>
    <w:p w:rsidR="00FE22EF" w:rsidRDefault="009B3E63">
      <w:pPr>
        <w:pStyle w:val="af6"/>
        <w:rPr>
          <w:sz w:val="22"/>
          <w:szCs w:val="22"/>
        </w:rPr>
      </w:pPr>
      <w:r>
        <w:rPr>
          <w:sz w:val="22"/>
          <w:szCs w:val="22"/>
        </w:rPr>
        <w:t xml:space="preserve">     Настоящее решение (постановление/распоряжение) может быть обжаловано</w:t>
      </w:r>
    </w:p>
    <w:p w:rsidR="00FE22EF" w:rsidRDefault="009B3E63">
      <w:pPr>
        <w:pStyle w:val="af6"/>
        <w:rPr>
          <w:sz w:val="22"/>
          <w:szCs w:val="22"/>
        </w:rPr>
      </w:pPr>
      <w:r>
        <w:rPr>
          <w:sz w:val="22"/>
          <w:szCs w:val="22"/>
        </w:rPr>
        <w:t xml:space="preserve">в досудебном порядке путем направления жалобы в орган, уполномоченный  </w:t>
      </w:r>
      <w:proofErr w:type="gramStart"/>
      <w:r>
        <w:rPr>
          <w:sz w:val="22"/>
          <w:szCs w:val="22"/>
        </w:rPr>
        <w:t>на</w:t>
      </w:r>
      <w:proofErr w:type="gramEnd"/>
    </w:p>
    <w:p w:rsidR="00FE22EF" w:rsidRDefault="009B3E63">
      <w:pPr>
        <w:pStyle w:val="af6"/>
        <w:rPr>
          <w:sz w:val="22"/>
          <w:szCs w:val="22"/>
        </w:rPr>
      </w:pPr>
      <w:r>
        <w:rPr>
          <w:sz w:val="22"/>
          <w:szCs w:val="22"/>
        </w:rPr>
        <w:t xml:space="preserve">предоставление услуги (указать уполномоченный  орган), а также в </w:t>
      </w:r>
      <w:proofErr w:type="gramStart"/>
      <w:r>
        <w:rPr>
          <w:sz w:val="22"/>
          <w:szCs w:val="22"/>
        </w:rPr>
        <w:t>судебном</w:t>
      </w:r>
      <w:proofErr w:type="gramEnd"/>
    </w:p>
    <w:p w:rsidR="00FE22EF" w:rsidRDefault="009B3E63">
      <w:pPr>
        <w:pStyle w:val="af6"/>
        <w:rPr>
          <w:sz w:val="22"/>
          <w:szCs w:val="22"/>
        </w:rPr>
      </w:pPr>
      <w:proofErr w:type="gramStart"/>
      <w:r>
        <w:rPr>
          <w:sz w:val="22"/>
          <w:szCs w:val="22"/>
        </w:rPr>
        <w:t>порядке</w:t>
      </w:r>
      <w:proofErr w:type="gramEnd"/>
      <w:r>
        <w:rPr>
          <w:sz w:val="22"/>
          <w:szCs w:val="22"/>
        </w:rPr>
        <w:t>.</w:t>
      </w:r>
    </w:p>
    <w:p w:rsidR="00FE22EF" w:rsidRDefault="00FE22EF">
      <w:pPr>
        <w:pStyle w:val="1"/>
      </w:pPr>
    </w:p>
    <w:p w:rsidR="00FE22EF" w:rsidRDefault="009B3E63">
      <w:pPr>
        <w:pStyle w:val="af6"/>
        <w:rPr>
          <w:sz w:val="22"/>
          <w:szCs w:val="22"/>
        </w:rPr>
      </w:pPr>
      <w:r>
        <w:rPr>
          <w:sz w:val="22"/>
          <w:szCs w:val="22"/>
        </w:rPr>
        <w:t>Должностное лицо (ФИО)              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органа,</w:t>
      </w:r>
      <w:proofErr w:type="gramEnd"/>
    </w:p>
    <w:p w:rsidR="00FE22EF" w:rsidRDefault="009B3E63">
      <w:pPr>
        <w:pStyle w:val="af6"/>
        <w:rPr>
          <w:sz w:val="22"/>
          <w:szCs w:val="22"/>
        </w:rPr>
      </w:pPr>
      <w:r>
        <w:rPr>
          <w:sz w:val="22"/>
          <w:szCs w:val="22"/>
        </w:rPr>
        <w:lastRenderedPageBreak/>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4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(фамилия, имя, отчество, место</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жительства - для физических лиц;</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полное наименование, место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нахождения, ИНН </w:t>
      </w:r>
      <w:proofErr w:type="gramStart"/>
      <w:r>
        <w:rPr>
          <w:rFonts w:ascii="Courier New" w:hAnsi="Courier New" w:cs="Courier New"/>
        </w:rPr>
        <w:t>-д</w:t>
      </w:r>
      <w:proofErr w:type="gramEnd"/>
      <w:r>
        <w:rPr>
          <w:rFonts w:ascii="Courier New" w:hAnsi="Courier New" w:cs="Courier New"/>
        </w:rPr>
        <w:t>ля юридических</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лиц)</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Уведомление</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об отказе в приеме документов, необходимых для предоставления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от ___________N__________________</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 результатам рассмотрения заявления о предоставлении разрешения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условно  разрешенный  вид   использования  земельного участка или объекта</w:t>
      </w:r>
    </w:p>
    <w:p w:rsidR="00FE22EF" w:rsidRDefault="009B3E63">
      <w:pPr>
        <w:pStyle w:val="1"/>
        <w:widowControl w:val="0"/>
        <w:spacing w:after="0" w:line="240" w:lineRule="auto"/>
        <w:rPr>
          <w:rFonts w:ascii="Courier New" w:hAnsi="Courier New" w:cs="Courier New"/>
        </w:rPr>
      </w:pPr>
      <w:r>
        <w:rPr>
          <w:rFonts w:ascii="Courier New" w:hAnsi="Courier New" w:cs="Courier New"/>
        </w:rPr>
        <w:t>капитального     строительства    и      представленных        документов</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(Ф.И.О. физического лица, наименование юридического лиц</w:t>
      </w:r>
      <w:proofErr w:type="gramStart"/>
      <w:r>
        <w:rPr>
          <w:rFonts w:ascii="Courier New" w:hAnsi="Courier New" w:cs="Courier New"/>
        </w:rPr>
        <w:t>а-</w:t>
      </w:r>
      <w:proofErr w:type="gramEnd"/>
      <w:r>
        <w:rPr>
          <w:rFonts w:ascii="Courier New" w:hAnsi="Courier New" w:cs="Courier New"/>
        </w:rPr>
        <w:t xml:space="preserve"> заявителя,</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дата направления заявления)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принято   решение   об   отказе   в приеме   документов, необходимых  </w:t>
      </w:r>
      <w:proofErr w:type="gramStart"/>
      <w:r>
        <w:rPr>
          <w:rFonts w:ascii="Courier New" w:hAnsi="Courier New" w:cs="Courier New"/>
        </w:rPr>
        <w:t>для</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предоставления муниципальной   услуги   "</w:t>
      </w:r>
      <w:proofErr w:type="gramStart"/>
      <w:r>
        <w:rPr>
          <w:rFonts w:ascii="Courier New" w:hAnsi="Courier New" w:cs="Courier New"/>
        </w:rPr>
        <w:t>Предоставлении</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разрешения  на  условно  разрешенный вид использования земельного участка</w:t>
      </w:r>
    </w:p>
    <w:p w:rsidR="00FE22EF" w:rsidRDefault="009B3E63">
      <w:pPr>
        <w:pStyle w:val="1"/>
        <w:widowControl w:val="0"/>
        <w:spacing w:after="0" w:line="240" w:lineRule="auto"/>
        <w:rPr>
          <w:rFonts w:ascii="Courier New" w:hAnsi="Courier New" w:cs="Courier New"/>
        </w:rPr>
      </w:pPr>
      <w:r>
        <w:rPr>
          <w:rFonts w:ascii="Courier New" w:hAnsi="Courier New" w:cs="Courier New"/>
        </w:rPr>
        <w:t>или объекта капитального строительства" в связи</w:t>
      </w:r>
    </w:p>
    <w:p w:rsidR="00FE22EF" w:rsidRDefault="009B3E63">
      <w:pPr>
        <w:pStyle w:val="1"/>
        <w:widowControl w:val="0"/>
        <w:spacing w:after="0" w:line="240" w:lineRule="auto"/>
        <w:rPr>
          <w:rFonts w:ascii="Courier New" w:hAnsi="Courier New" w:cs="Courier New"/>
        </w:rPr>
      </w:pPr>
      <w:r>
        <w:rPr>
          <w:rFonts w:ascii="Courier New" w:hAnsi="Courier New" w:cs="Courier New"/>
        </w:rPr>
        <w:t>с:_______________________________________________________________________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(указываются основания отказа в приеме документов, необходимых</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для предоставления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Дополнительно  информируем о возможности  повторного   обращения   </w:t>
      </w:r>
      <w:proofErr w:type="gramStart"/>
      <w:r>
        <w:rPr>
          <w:rFonts w:ascii="Courier New" w:hAnsi="Courier New" w:cs="Courier New"/>
        </w:rPr>
        <w:t>в</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орган, уполномоченный на  предоставление муниципальной услуги с заявлением</w:t>
      </w:r>
    </w:p>
    <w:p w:rsidR="00FE22EF" w:rsidRDefault="009B3E63">
      <w:pPr>
        <w:pStyle w:val="1"/>
        <w:widowControl w:val="0"/>
        <w:spacing w:after="0" w:line="240" w:lineRule="auto"/>
        <w:rPr>
          <w:rFonts w:ascii="Courier New" w:hAnsi="Courier New" w:cs="Courier New"/>
        </w:rPr>
      </w:pPr>
      <w:r>
        <w:rPr>
          <w:rFonts w:ascii="Courier New" w:hAnsi="Courier New" w:cs="Courier New"/>
        </w:rPr>
        <w:t>о   предоставлении услуги после устранения указанных нарушений.</w:t>
      </w:r>
    </w:p>
    <w:p w:rsidR="00FE22EF" w:rsidRDefault="009B3E63">
      <w:pPr>
        <w:pStyle w:val="1"/>
        <w:widowControl w:val="0"/>
        <w:spacing w:after="0" w:line="240" w:lineRule="auto"/>
        <w:rPr>
          <w:rFonts w:ascii="Courier New" w:hAnsi="Courier New" w:cs="Courier New"/>
        </w:rPr>
      </w:pPr>
      <w:r>
        <w:rPr>
          <w:rFonts w:ascii="Courier New" w:hAnsi="Courier New" w:cs="Courier New"/>
        </w:rPr>
        <w:lastRenderedPageBreak/>
        <w:t xml:space="preserve">     Настоящее решение (постановление/распоряжение) может быть обжаловано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в досудебном порядке путем направления жалобы в орган, уполномоченный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предоставление услуги (указать уполномоченный орган), а также в  </w:t>
      </w:r>
      <w:proofErr w:type="gramStart"/>
      <w:r>
        <w:rPr>
          <w:rFonts w:ascii="Courier New" w:hAnsi="Courier New" w:cs="Courier New"/>
        </w:rPr>
        <w:t>судебном</w:t>
      </w:r>
      <w:proofErr w:type="gramEnd"/>
    </w:p>
    <w:p w:rsidR="00FE22EF" w:rsidRDefault="009B3E63">
      <w:pPr>
        <w:pStyle w:val="1"/>
        <w:widowControl w:val="0"/>
        <w:spacing w:after="0" w:line="240" w:lineRule="auto"/>
        <w:rPr>
          <w:rFonts w:ascii="Courier New" w:hAnsi="Courier New" w:cs="Courier New"/>
        </w:rPr>
      </w:pPr>
      <w:proofErr w:type="gramStart"/>
      <w:r>
        <w:rPr>
          <w:rFonts w:ascii="Courier New" w:hAnsi="Courier New" w:cs="Courier New"/>
        </w:rPr>
        <w:t>порядке</w:t>
      </w:r>
      <w:proofErr w:type="gramEnd"/>
      <w:r>
        <w:rPr>
          <w:rFonts w:ascii="Courier New" w:hAnsi="Courier New" w:cs="Courier New"/>
        </w:rPr>
        <w:t>.</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Должностное лицо (ФИО)              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(подпись должностного лица органа,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осуществляющего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предоставление муниципальной услуги)</w:t>
      </w:r>
    </w:p>
    <w:sectPr w:rsidR="00FE22EF" w:rsidSect="00DE4979">
      <w:headerReference w:type="default" r:id="rId22"/>
      <w:footerReference w:type="default" r:id="rId23"/>
      <w:pgSz w:w="11906" w:h="16838"/>
      <w:pgMar w:top="1134" w:right="851" w:bottom="1134" w:left="1701" w:header="72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3" w:rsidRDefault="00C806D3" w:rsidP="00FE22EF">
      <w:r>
        <w:separator/>
      </w:r>
    </w:p>
  </w:endnote>
  <w:endnote w:type="continuationSeparator" w:id="0">
    <w:p w:rsidR="00C806D3" w:rsidRDefault="00C806D3" w:rsidP="00F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8A" w:rsidRDefault="00B57E8A">
    <w:pPr>
      <w:pStyle w:val="1"/>
    </w:pP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3" w:rsidRDefault="00C806D3">
      <w:pPr>
        <w:rPr>
          <w:sz w:val="12"/>
        </w:rPr>
      </w:pPr>
      <w:r>
        <w:separator/>
      </w:r>
    </w:p>
  </w:footnote>
  <w:footnote w:type="continuationSeparator" w:id="0">
    <w:p w:rsidR="00C806D3" w:rsidRDefault="00C806D3">
      <w:pPr>
        <w:rPr>
          <w:sz w:val="12"/>
        </w:rPr>
      </w:pPr>
      <w:r>
        <w:continuationSeparator/>
      </w:r>
    </w:p>
  </w:footnote>
  <w:footnote w:id="1">
    <w:p w:rsidR="00B57E8A" w:rsidRDefault="00B57E8A">
      <w:pPr>
        <w:pStyle w:val="1"/>
        <w:spacing w:after="0" w:line="240" w:lineRule="auto"/>
        <w:jc w:val="both"/>
        <w:rPr>
          <w:rFonts w:ascii="Times New Roman" w:hAnsi="Times New Roman"/>
          <w:sz w:val="20"/>
          <w:szCs w:val="20"/>
        </w:rPr>
      </w:pPr>
      <w:r>
        <w:rPr>
          <w:rStyle w:val="ab"/>
        </w:rPr>
        <w:footnoteRef/>
      </w:r>
      <w:r>
        <w:rPr>
          <w:rFonts w:ascii="Times New Roman" w:hAnsi="Times New Roman"/>
          <w:sz w:val="20"/>
          <w:szCs w:val="20"/>
        </w:rPr>
        <w:t>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B57E8A" w:rsidRDefault="00B57E8A">
      <w:pPr>
        <w:pStyle w:val="1"/>
        <w:spacing w:after="0" w:line="240" w:lineRule="auto"/>
        <w:jc w:val="both"/>
        <w:rPr>
          <w:rFonts w:ascii="Times New Roman" w:hAnsi="Times New Roman"/>
          <w:sz w:val="20"/>
          <w:szCs w:val="20"/>
        </w:rPr>
      </w:pPr>
      <w:proofErr w:type="gramStart"/>
      <w:r>
        <w:rPr>
          <w:rFonts w:ascii="Times New Roman" w:hAnsi="Times New Roman"/>
          <w:sz w:val="20"/>
          <w:szCs w:val="20"/>
        </w:rPr>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B57E8A" w:rsidRDefault="00B57E8A">
      <w:pPr>
        <w:pStyle w:val="1"/>
        <w:spacing w:after="0" w:line="240" w:lineRule="auto"/>
        <w:jc w:val="both"/>
      </w:pPr>
      <w:proofErr w:type="gramStart"/>
      <w:r>
        <w:rPr>
          <w:rFonts w:ascii="Times New Roman" w:hAnsi="Times New Roman"/>
          <w:sz w:val="20"/>
          <w:szCs w:val="20"/>
        </w:rPr>
        <w:t>-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w:t>
      </w:r>
      <w:r>
        <w:rPr>
          <w:rFonts w:ascii="Times New Roman" w:hAnsi="Times New Roman"/>
          <w:i/>
          <w:sz w:val="20"/>
          <w:szCs w:val="20"/>
        </w:rPr>
        <w:t xml:space="preserve"> </w:t>
      </w:r>
      <w:r>
        <w:rPr>
          <w:rFonts w:ascii="Times New Roman" w:hAnsi="Times New Roman"/>
          <w:i/>
          <w:sz w:val="20"/>
          <w:szCs w:val="20"/>
          <w:u w:val="single"/>
        </w:rPr>
        <w:t xml:space="preserve">наименование муниципального образования, </w:t>
      </w:r>
      <w:r>
        <w:rPr>
          <w:rFonts w:ascii="Times New Roman" w:hAnsi="Times New Roman"/>
          <w:sz w:val="20"/>
          <w:szCs w:val="20"/>
        </w:rPr>
        <w:t>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8A" w:rsidRDefault="00B57E8A">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FE22EF"/>
    <w:rsid w:val="003F1A5A"/>
    <w:rsid w:val="006E04E6"/>
    <w:rsid w:val="00747E40"/>
    <w:rsid w:val="009A3617"/>
    <w:rsid w:val="009B3E63"/>
    <w:rsid w:val="00AF484C"/>
    <w:rsid w:val="00B57E8A"/>
    <w:rsid w:val="00B6791A"/>
    <w:rsid w:val="00C806D3"/>
    <w:rsid w:val="00D150CF"/>
    <w:rsid w:val="00D50EBB"/>
    <w:rsid w:val="00DE4979"/>
    <w:rsid w:val="00E32FED"/>
    <w:rsid w:val="00E65C02"/>
    <w:rsid w:val="00F900ED"/>
    <w:rsid w:val="00FE2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Цветовое выделение"/>
    <w:uiPriority w:val="99"/>
    <w:qFormat/>
    <w:rsid w:val="00DF05CB"/>
    <w:rPr>
      <w:b/>
      <w:bCs/>
      <w:color w:val="26282F"/>
    </w:rPr>
  </w:style>
  <w:style w:type="character" w:customStyle="1" w:styleId="a9">
    <w:name w:val="Гипертекстовая ссылка"/>
    <w:uiPriority w:val="99"/>
    <w:qFormat/>
    <w:rsid w:val="00DF05CB"/>
    <w:rPr>
      <w:b w:val="0"/>
      <w:bCs w:val="0"/>
      <w:color w:val="106BBE"/>
    </w:rPr>
  </w:style>
  <w:style w:type="character" w:customStyle="1" w:styleId="aa">
    <w:name w:val="Привязка сноски"/>
    <w:rsid w:val="00FE22EF"/>
    <w:rPr>
      <w:vertAlign w:val="superscript"/>
    </w:rPr>
  </w:style>
  <w:style w:type="character" w:customStyle="1" w:styleId="FootnoteCharacters">
    <w:name w:val="Footnote Characters"/>
    <w:uiPriority w:val="99"/>
    <w:semiHidden/>
    <w:unhideWhenUsed/>
    <w:qFormat/>
    <w:rsid w:val="007F5BC5"/>
    <w:rPr>
      <w:vertAlign w:val="superscript"/>
    </w:rPr>
  </w:style>
  <w:style w:type="character" w:customStyle="1" w:styleId="ab">
    <w:name w:val="Символ сноски"/>
    <w:qFormat/>
    <w:rsid w:val="00FE22EF"/>
  </w:style>
  <w:style w:type="character" w:customStyle="1" w:styleId="ac">
    <w:name w:val="Привязка концевой сноски"/>
    <w:rsid w:val="00FE22EF"/>
    <w:rPr>
      <w:vertAlign w:val="superscript"/>
    </w:rPr>
  </w:style>
  <w:style w:type="character" w:customStyle="1" w:styleId="ad">
    <w:name w:val="Символ концевой сноски"/>
    <w:qFormat/>
    <w:rsid w:val="00FE22EF"/>
  </w:style>
  <w:style w:type="paragraph" w:customStyle="1" w:styleId="ae">
    <w:name w:val="Заголовок"/>
    <w:basedOn w:val="1"/>
    <w:next w:val="af"/>
    <w:qFormat/>
    <w:rsid w:val="00FE22EF"/>
    <w:pPr>
      <w:keepNext/>
      <w:spacing w:before="240" w:after="120"/>
    </w:pPr>
    <w:rPr>
      <w:rFonts w:ascii="Liberation Sans" w:eastAsia="Microsoft YaHei" w:hAnsi="Liberation Sans" w:cs="Arial"/>
      <w:sz w:val="28"/>
      <w:szCs w:val="28"/>
    </w:rPr>
  </w:style>
  <w:style w:type="paragraph" w:styleId="af">
    <w:name w:val="Body Text"/>
    <w:basedOn w:val="1"/>
    <w:rsid w:val="00FE22EF"/>
    <w:pPr>
      <w:spacing w:after="140"/>
    </w:pPr>
  </w:style>
  <w:style w:type="paragraph" w:styleId="af0">
    <w:name w:val="List"/>
    <w:basedOn w:val="af"/>
    <w:rsid w:val="00FE22EF"/>
    <w:rPr>
      <w:rFonts w:cs="Arial"/>
    </w:rPr>
  </w:style>
  <w:style w:type="paragraph" w:customStyle="1" w:styleId="13">
    <w:name w:val="Название объекта1"/>
    <w:basedOn w:val="1"/>
    <w:qFormat/>
    <w:rsid w:val="00FE22EF"/>
    <w:pPr>
      <w:suppressLineNumbers/>
      <w:spacing w:before="120" w:after="120"/>
    </w:pPr>
    <w:rPr>
      <w:rFonts w:cs="Arial"/>
      <w:i/>
      <w:iCs/>
      <w:sz w:val="24"/>
      <w:szCs w:val="24"/>
    </w:rPr>
  </w:style>
  <w:style w:type="paragraph" w:styleId="af1">
    <w:name w:val="index heading"/>
    <w:basedOn w:val="1"/>
    <w:qFormat/>
    <w:rsid w:val="00FE22EF"/>
    <w:pPr>
      <w:suppressLineNumbers/>
    </w:pPr>
    <w:rPr>
      <w:rFonts w:cs="Arial"/>
    </w:rPr>
  </w:style>
  <w:style w:type="paragraph" w:styleId="af2">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3">
    <w:name w:val="Верхний и нижний колонтитулы"/>
    <w:basedOn w:val="1"/>
    <w:qFormat/>
    <w:rsid w:val="00FE22EF"/>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f4">
    <w:name w:val="No Spacing"/>
    <w:uiPriority w:val="99"/>
    <w:qFormat/>
    <w:rsid w:val="007C4CFB"/>
    <w:pPr>
      <w:widowControl w:val="0"/>
      <w:spacing w:after="200" w:line="276" w:lineRule="auto"/>
    </w:pPr>
    <w:rPr>
      <w:rFonts w:eastAsia="SimSun"/>
      <w:kern w:val="2"/>
      <w:lang w:eastAsia="ar-SA"/>
    </w:rPr>
  </w:style>
  <w:style w:type="paragraph" w:styleId="af5">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af6">
    <w:name w:val="Таблицы (моноширинный)"/>
    <w:basedOn w:val="1"/>
    <w:next w:val="1"/>
    <w:uiPriority w:val="99"/>
    <w:qFormat/>
    <w:rsid w:val="00DF05CB"/>
    <w:pPr>
      <w:widowControl w:val="0"/>
      <w:spacing w:after="0" w:line="240" w:lineRule="auto"/>
    </w:pPr>
    <w:rPr>
      <w:rFonts w:ascii="Courier New" w:hAnsi="Courier New" w:cs="Courier New"/>
      <w:sz w:val="24"/>
      <w:szCs w:val="24"/>
    </w:rPr>
  </w:style>
  <w:style w:type="paragraph" w:customStyle="1" w:styleId="16">
    <w:name w:val="Текст сноски1"/>
    <w:basedOn w:val="1"/>
    <w:rsid w:val="00FE22EF"/>
  </w:style>
  <w:style w:type="table" w:styleId="af7">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D150CF"/>
    <w:rPr>
      <w:rFonts w:ascii="Tahoma" w:hAnsi="Tahoma" w:cs="Tahoma"/>
      <w:sz w:val="16"/>
      <w:szCs w:val="16"/>
    </w:rPr>
  </w:style>
  <w:style w:type="character" w:customStyle="1" w:styleId="af9">
    <w:name w:val="Текст выноски Знак"/>
    <w:basedOn w:val="a0"/>
    <w:link w:val="af8"/>
    <w:uiPriority w:val="99"/>
    <w:semiHidden/>
    <w:rsid w:val="00D15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F6EFCEBD78D73945BB09737A027B4142E33081DC130F502F77E0E3DD8F195EB1B53B1CE58D9EE82C8o9N" TargetMode="External"/><Relationship Id="rId23" Type="http://schemas.openxmlformats.org/officeDocument/2006/relationships/footer" Target="footer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15508</Words>
  <Characters>88398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7</cp:revision>
  <cp:lastPrinted>2021-10-06T06:48:00Z</cp:lastPrinted>
  <dcterms:created xsi:type="dcterms:W3CDTF">2022-09-08T06:07:00Z</dcterms:created>
  <dcterms:modified xsi:type="dcterms:W3CDTF">2022-11-09T07:12:00Z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