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0C2" w:rsidRDefault="003340C2" w:rsidP="00BE708E">
      <w:pPr>
        <w:rPr>
          <w:b/>
          <w:bCs/>
          <w:sz w:val="28"/>
          <w:szCs w:val="28"/>
        </w:rPr>
      </w:pPr>
    </w:p>
    <w:p w:rsidR="003340C2" w:rsidRDefault="003340C2" w:rsidP="003340C2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МУНИЦИПАЛЬНОГО ОБРАЗОВАНИЯ</w:t>
      </w:r>
    </w:p>
    <w:p w:rsidR="003340C2" w:rsidRDefault="003340C2" w:rsidP="003340C2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0519C8">
        <w:rPr>
          <w:b/>
          <w:bCs/>
          <w:sz w:val="28"/>
          <w:szCs w:val="28"/>
        </w:rPr>
        <w:t>СЕЛО САДОВОЕ</w:t>
      </w:r>
      <w:r>
        <w:rPr>
          <w:b/>
          <w:bCs/>
          <w:sz w:val="28"/>
          <w:szCs w:val="28"/>
        </w:rPr>
        <w:t>»</w:t>
      </w:r>
    </w:p>
    <w:p w:rsidR="003340C2" w:rsidRDefault="003340C2" w:rsidP="003340C2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АХТУБИНСКОГО РАЙОНА АСТРАХАНСКОЙ ОБЛАСТИ</w:t>
      </w:r>
    </w:p>
    <w:p w:rsidR="003340C2" w:rsidRDefault="003340C2" w:rsidP="003340C2">
      <w:pPr>
        <w:ind w:firstLine="709"/>
        <w:jc w:val="center"/>
        <w:rPr>
          <w:b/>
          <w:bCs/>
          <w:sz w:val="28"/>
          <w:szCs w:val="28"/>
        </w:rPr>
      </w:pPr>
    </w:p>
    <w:p w:rsidR="003340C2" w:rsidRDefault="003340C2" w:rsidP="003340C2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367B4F" w:rsidRDefault="00367B4F" w:rsidP="00936E79">
      <w:pPr>
        <w:rPr>
          <w:b/>
          <w:bCs/>
          <w:sz w:val="28"/>
          <w:szCs w:val="28"/>
        </w:rPr>
      </w:pPr>
    </w:p>
    <w:p w:rsidR="003340C2" w:rsidRDefault="00040A64" w:rsidP="003340C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21.03.</w:t>
      </w:r>
      <w:r w:rsidR="00F649CE">
        <w:rPr>
          <w:bCs/>
          <w:sz w:val="28"/>
          <w:szCs w:val="28"/>
        </w:rPr>
        <w:t xml:space="preserve">2014 </w:t>
      </w:r>
      <w:r w:rsidR="00FE320B">
        <w:rPr>
          <w:bCs/>
          <w:sz w:val="28"/>
          <w:szCs w:val="28"/>
        </w:rPr>
        <w:t>г.</w:t>
      </w:r>
      <w:r w:rsidR="003340C2">
        <w:rPr>
          <w:bCs/>
          <w:sz w:val="28"/>
          <w:szCs w:val="28"/>
        </w:rPr>
        <w:t xml:space="preserve">          </w:t>
      </w:r>
      <w:r w:rsidR="005543EB">
        <w:rPr>
          <w:bCs/>
          <w:sz w:val="28"/>
          <w:szCs w:val="28"/>
        </w:rPr>
        <w:t xml:space="preserve"> </w:t>
      </w:r>
      <w:r w:rsidR="00936E79">
        <w:rPr>
          <w:bCs/>
          <w:sz w:val="28"/>
          <w:szCs w:val="28"/>
        </w:rPr>
        <w:t xml:space="preserve"> </w:t>
      </w:r>
      <w:r w:rsidR="00BE708E">
        <w:rPr>
          <w:bCs/>
          <w:sz w:val="28"/>
          <w:szCs w:val="28"/>
        </w:rPr>
        <w:t xml:space="preserve">             </w:t>
      </w:r>
      <w:r w:rsidR="00BE708E">
        <w:rPr>
          <w:bCs/>
          <w:sz w:val="28"/>
          <w:szCs w:val="28"/>
        </w:rPr>
        <w:tab/>
      </w:r>
      <w:r w:rsidR="00BE708E">
        <w:rPr>
          <w:bCs/>
          <w:sz w:val="28"/>
          <w:szCs w:val="28"/>
        </w:rPr>
        <w:tab/>
      </w:r>
      <w:r w:rsidR="00BE708E">
        <w:rPr>
          <w:bCs/>
          <w:sz w:val="28"/>
          <w:szCs w:val="28"/>
        </w:rPr>
        <w:tab/>
        <w:t xml:space="preserve">            </w:t>
      </w:r>
      <w:r w:rsidR="000519C8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      </w:t>
      </w:r>
      <w:r w:rsidR="000519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№  17   </w:t>
      </w:r>
    </w:p>
    <w:p w:rsidR="00367B4F" w:rsidRDefault="00367B4F" w:rsidP="003340C2">
      <w:pPr>
        <w:rPr>
          <w:bCs/>
          <w:sz w:val="28"/>
          <w:szCs w:val="28"/>
        </w:rPr>
      </w:pPr>
    </w:p>
    <w:p w:rsidR="003340C2" w:rsidRDefault="003340C2" w:rsidP="003340C2">
      <w:pPr>
        <w:ind w:firstLine="709"/>
        <w:jc w:val="center"/>
        <w:rPr>
          <w:bCs/>
          <w:sz w:val="28"/>
          <w:szCs w:val="28"/>
        </w:rPr>
      </w:pPr>
    </w:p>
    <w:tbl>
      <w:tblPr>
        <w:tblpPr w:leftFromText="180" w:rightFromText="180" w:vertAnchor="text" w:horzAnchor="margin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3"/>
      </w:tblGrid>
      <w:tr w:rsidR="00512743" w:rsidTr="00512743">
        <w:trPr>
          <w:trHeight w:val="455"/>
        </w:trPr>
        <w:tc>
          <w:tcPr>
            <w:tcW w:w="45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512743" w:rsidRDefault="00367B4F" w:rsidP="00936E79">
            <w:pPr>
              <w:shd w:val="clear" w:color="auto" w:fill="FFFFFF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 утверждении </w:t>
            </w:r>
            <w:r w:rsidR="00936E79">
              <w:rPr>
                <w:bCs/>
                <w:sz w:val="28"/>
                <w:szCs w:val="28"/>
              </w:rPr>
              <w:t>Порядка осуществления ведомственного контроля в сфере закупок товаров, работ, услуг для обеспечения муниципальных нужд</w:t>
            </w:r>
          </w:p>
        </w:tc>
      </w:tr>
    </w:tbl>
    <w:p w:rsidR="003340C2" w:rsidRDefault="003340C2" w:rsidP="003340C2">
      <w:pPr>
        <w:ind w:firstLine="709"/>
        <w:jc w:val="center"/>
        <w:rPr>
          <w:bCs/>
          <w:sz w:val="28"/>
          <w:szCs w:val="28"/>
        </w:rPr>
      </w:pPr>
    </w:p>
    <w:p w:rsidR="003340C2" w:rsidRDefault="003340C2" w:rsidP="003340C2">
      <w:pPr>
        <w:ind w:firstLine="709"/>
        <w:jc w:val="center"/>
        <w:rPr>
          <w:bCs/>
          <w:sz w:val="28"/>
          <w:szCs w:val="28"/>
        </w:rPr>
      </w:pPr>
    </w:p>
    <w:p w:rsidR="003340C2" w:rsidRDefault="003340C2" w:rsidP="003340C2">
      <w:pPr>
        <w:ind w:firstLine="709"/>
        <w:jc w:val="center"/>
        <w:rPr>
          <w:sz w:val="28"/>
          <w:szCs w:val="28"/>
        </w:rPr>
      </w:pPr>
    </w:p>
    <w:p w:rsidR="003340C2" w:rsidRDefault="003340C2" w:rsidP="003340C2">
      <w:pPr>
        <w:ind w:firstLine="709"/>
        <w:jc w:val="center"/>
        <w:rPr>
          <w:sz w:val="28"/>
          <w:szCs w:val="28"/>
        </w:rPr>
      </w:pPr>
    </w:p>
    <w:p w:rsidR="003340C2" w:rsidRDefault="003340C2" w:rsidP="003340C2">
      <w:pPr>
        <w:ind w:firstLine="709"/>
        <w:jc w:val="center"/>
        <w:rPr>
          <w:sz w:val="28"/>
          <w:szCs w:val="28"/>
        </w:rPr>
      </w:pPr>
    </w:p>
    <w:p w:rsidR="003340C2" w:rsidRDefault="003340C2" w:rsidP="00936E79">
      <w:pPr>
        <w:rPr>
          <w:sz w:val="28"/>
          <w:szCs w:val="28"/>
        </w:rPr>
      </w:pPr>
    </w:p>
    <w:p w:rsidR="003340C2" w:rsidRDefault="003340C2" w:rsidP="00367B4F">
      <w:pPr>
        <w:rPr>
          <w:sz w:val="28"/>
          <w:szCs w:val="28"/>
        </w:rPr>
      </w:pPr>
    </w:p>
    <w:p w:rsidR="003340C2" w:rsidRDefault="00367B4F" w:rsidP="00367B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E7B3A">
        <w:rPr>
          <w:sz w:val="28"/>
          <w:szCs w:val="28"/>
        </w:rPr>
        <w:t xml:space="preserve"> </w:t>
      </w:r>
      <w:r w:rsidR="0025265C">
        <w:rPr>
          <w:sz w:val="28"/>
          <w:szCs w:val="28"/>
        </w:rPr>
        <w:t xml:space="preserve">   </w:t>
      </w:r>
      <w:r w:rsidR="00936E79">
        <w:rPr>
          <w:sz w:val="28"/>
          <w:szCs w:val="28"/>
        </w:rPr>
        <w:t>В соответствии со ст.100  Федерального закона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>,</w:t>
      </w:r>
      <w:r w:rsidR="00BF0FDF">
        <w:rPr>
          <w:sz w:val="28"/>
          <w:szCs w:val="28"/>
        </w:rPr>
        <w:t xml:space="preserve"> </w:t>
      </w:r>
      <w:r w:rsidR="003340C2">
        <w:rPr>
          <w:sz w:val="28"/>
          <w:szCs w:val="28"/>
        </w:rPr>
        <w:t>администрация муниципального образования «</w:t>
      </w:r>
      <w:r w:rsidR="000519C8">
        <w:rPr>
          <w:sz w:val="28"/>
          <w:szCs w:val="28"/>
        </w:rPr>
        <w:t>Село Садовое</w:t>
      </w:r>
      <w:r w:rsidR="003340C2">
        <w:rPr>
          <w:sz w:val="28"/>
          <w:szCs w:val="28"/>
        </w:rPr>
        <w:t xml:space="preserve">» </w:t>
      </w:r>
    </w:p>
    <w:p w:rsidR="000519C8" w:rsidRDefault="000519C8" w:rsidP="00367B4F">
      <w:pPr>
        <w:jc w:val="both"/>
        <w:rPr>
          <w:sz w:val="28"/>
          <w:szCs w:val="28"/>
        </w:rPr>
      </w:pPr>
    </w:p>
    <w:p w:rsidR="003340C2" w:rsidRDefault="003340C2" w:rsidP="003340C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519C8" w:rsidRDefault="000519C8" w:rsidP="003340C2">
      <w:pPr>
        <w:jc w:val="both"/>
        <w:rPr>
          <w:sz w:val="28"/>
          <w:szCs w:val="28"/>
        </w:rPr>
      </w:pPr>
    </w:p>
    <w:p w:rsidR="003340C2" w:rsidRDefault="003340C2" w:rsidP="00367B4F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D5BE0">
        <w:rPr>
          <w:rFonts w:ascii="Times New Roman" w:hAnsi="Times New Roman" w:cs="Times New Roman"/>
          <w:sz w:val="28"/>
          <w:szCs w:val="28"/>
        </w:rPr>
        <w:t>Утве</w:t>
      </w:r>
      <w:r w:rsidR="00F649CE">
        <w:rPr>
          <w:rFonts w:ascii="Times New Roman" w:hAnsi="Times New Roman" w:cs="Times New Roman"/>
          <w:sz w:val="28"/>
          <w:szCs w:val="28"/>
        </w:rPr>
        <w:t xml:space="preserve">рдить  </w:t>
      </w:r>
      <w:r w:rsidR="00936E79">
        <w:rPr>
          <w:rFonts w:ascii="Times New Roman" w:hAnsi="Times New Roman" w:cs="Times New Roman"/>
          <w:sz w:val="28"/>
          <w:szCs w:val="28"/>
        </w:rPr>
        <w:t>прилагаемый Порядок осуществления ведомственного контроля в сфере закупок товаров, работ, услуг для обеспечения муниципальных нужд.</w:t>
      </w:r>
    </w:p>
    <w:p w:rsidR="00936E79" w:rsidRDefault="00936E79" w:rsidP="00367B4F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администрации муниципального образования «</w:t>
      </w:r>
      <w:r w:rsidR="000519C8">
        <w:rPr>
          <w:rFonts w:ascii="Times New Roman" w:hAnsi="Times New Roman" w:cs="Times New Roman"/>
          <w:sz w:val="28"/>
          <w:szCs w:val="28"/>
        </w:rPr>
        <w:t>Село Садовое</w:t>
      </w:r>
      <w:r>
        <w:rPr>
          <w:rFonts w:ascii="Times New Roman" w:hAnsi="Times New Roman" w:cs="Times New Roman"/>
          <w:sz w:val="28"/>
          <w:szCs w:val="28"/>
        </w:rPr>
        <w:t>» на официальном сайте муниципального образования «</w:t>
      </w:r>
      <w:r w:rsidR="000519C8">
        <w:rPr>
          <w:rFonts w:ascii="Times New Roman" w:hAnsi="Times New Roman" w:cs="Times New Roman"/>
          <w:sz w:val="28"/>
          <w:szCs w:val="28"/>
        </w:rPr>
        <w:t>Село Садовое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67B4F" w:rsidRDefault="00936E79" w:rsidP="00367B4F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67B4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Направить настоящее постановление администрации муниципального образования «</w:t>
      </w:r>
      <w:r w:rsidR="000519C8">
        <w:rPr>
          <w:rFonts w:ascii="Times New Roman" w:hAnsi="Times New Roman" w:cs="Times New Roman"/>
          <w:sz w:val="28"/>
          <w:szCs w:val="28"/>
        </w:rPr>
        <w:t>Село Садовое</w:t>
      </w:r>
      <w:r>
        <w:rPr>
          <w:rFonts w:ascii="Times New Roman" w:hAnsi="Times New Roman" w:cs="Times New Roman"/>
          <w:sz w:val="28"/>
          <w:szCs w:val="28"/>
        </w:rPr>
        <w:t>» в государственн</w:t>
      </w:r>
      <w:r w:rsidR="000519C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-правовое управление  администрации Губернатора Астраханской области для включения в регистр муниципальных нормативных правовых </w:t>
      </w:r>
      <w:r w:rsidR="00F5022D">
        <w:rPr>
          <w:rFonts w:ascii="Times New Roman" w:hAnsi="Times New Roman" w:cs="Times New Roman"/>
          <w:sz w:val="28"/>
          <w:szCs w:val="28"/>
        </w:rPr>
        <w:t>актов, в установленный законом срок.</w:t>
      </w:r>
    </w:p>
    <w:p w:rsidR="00367B4F" w:rsidRDefault="00F5022D" w:rsidP="00367B4F">
      <w:pPr>
        <w:pStyle w:val="HTML"/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</w:t>
      </w:r>
      <w:r w:rsidR="00367B4F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r w:rsidR="000519C8">
        <w:rPr>
          <w:rFonts w:ascii="Times New Roman" w:hAnsi="Times New Roman" w:cs="Times New Roman"/>
          <w:sz w:val="28"/>
          <w:szCs w:val="28"/>
        </w:rPr>
        <w:t>Село Садовое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67B4F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подписания.</w:t>
      </w:r>
    </w:p>
    <w:p w:rsidR="003340C2" w:rsidRDefault="003340C2" w:rsidP="003340C2">
      <w:pPr>
        <w:ind w:firstLine="709"/>
        <w:jc w:val="both"/>
        <w:rPr>
          <w:sz w:val="28"/>
          <w:szCs w:val="28"/>
        </w:rPr>
      </w:pPr>
    </w:p>
    <w:p w:rsidR="003340C2" w:rsidRDefault="003340C2" w:rsidP="003340C2">
      <w:pPr>
        <w:ind w:firstLine="709"/>
        <w:jc w:val="both"/>
        <w:rPr>
          <w:sz w:val="28"/>
          <w:szCs w:val="28"/>
        </w:rPr>
      </w:pPr>
    </w:p>
    <w:p w:rsidR="00367B4F" w:rsidRDefault="00367B4F" w:rsidP="003340C2">
      <w:pPr>
        <w:ind w:firstLine="709"/>
        <w:jc w:val="both"/>
        <w:rPr>
          <w:sz w:val="28"/>
          <w:szCs w:val="28"/>
        </w:rPr>
      </w:pPr>
    </w:p>
    <w:p w:rsidR="00367B4F" w:rsidRDefault="00367B4F" w:rsidP="003340C2">
      <w:pPr>
        <w:ind w:firstLine="709"/>
        <w:jc w:val="both"/>
        <w:rPr>
          <w:sz w:val="28"/>
          <w:szCs w:val="28"/>
        </w:rPr>
      </w:pPr>
    </w:p>
    <w:p w:rsidR="003340C2" w:rsidRPr="000519C8" w:rsidRDefault="006E3CBE" w:rsidP="003340C2">
      <w:pPr>
        <w:jc w:val="both"/>
        <w:rPr>
          <w:sz w:val="28"/>
          <w:szCs w:val="28"/>
        </w:rPr>
      </w:pPr>
      <w:r w:rsidRPr="000519C8">
        <w:rPr>
          <w:sz w:val="28"/>
          <w:szCs w:val="28"/>
        </w:rPr>
        <w:t xml:space="preserve">Глава </w:t>
      </w:r>
      <w:r w:rsidR="00F5022D" w:rsidRPr="000519C8">
        <w:rPr>
          <w:sz w:val="28"/>
          <w:szCs w:val="28"/>
        </w:rPr>
        <w:t>муниципального образования</w:t>
      </w:r>
    </w:p>
    <w:p w:rsidR="003340C2" w:rsidRPr="000519C8" w:rsidRDefault="006E3CBE" w:rsidP="003340C2">
      <w:pPr>
        <w:jc w:val="both"/>
        <w:rPr>
          <w:rFonts w:ascii="Arial" w:hAnsi="Arial" w:cs="Arial"/>
        </w:rPr>
      </w:pPr>
      <w:r w:rsidRPr="000519C8">
        <w:rPr>
          <w:sz w:val="28"/>
          <w:szCs w:val="28"/>
        </w:rPr>
        <w:t xml:space="preserve"> </w:t>
      </w:r>
      <w:r w:rsidR="003340C2" w:rsidRPr="000519C8">
        <w:rPr>
          <w:sz w:val="28"/>
          <w:szCs w:val="28"/>
        </w:rPr>
        <w:t>«</w:t>
      </w:r>
      <w:r w:rsidR="000519C8" w:rsidRPr="000519C8">
        <w:rPr>
          <w:sz w:val="28"/>
          <w:szCs w:val="28"/>
        </w:rPr>
        <w:t>Село Садовое</w:t>
      </w:r>
      <w:r w:rsidR="003340C2" w:rsidRPr="000519C8">
        <w:rPr>
          <w:sz w:val="28"/>
          <w:szCs w:val="28"/>
        </w:rPr>
        <w:t>»</w:t>
      </w:r>
      <w:r w:rsidR="003340C2" w:rsidRPr="000519C8">
        <w:rPr>
          <w:sz w:val="28"/>
          <w:szCs w:val="28"/>
        </w:rPr>
        <w:tab/>
        <w:t xml:space="preserve">                                            </w:t>
      </w:r>
      <w:r w:rsidR="000519C8" w:rsidRPr="000519C8">
        <w:rPr>
          <w:sz w:val="28"/>
          <w:szCs w:val="28"/>
        </w:rPr>
        <w:t xml:space="preserve">                     </w:t>
      </w:r>
      <w:r w:rsidR="003340C2" w:rsidRPr="000519C8">
        <w:rPr>
          <w:sz w:val="28"/>
          <w:szCs w:val="28"/>
        </w:rPr>
        <w:t xml:space="preserve"> </w:t>
      </w:r>
      <w:proofErr w:type="spellStart"/>
      <w:r w:rsidR="003340C2" w:rsidRPr="000519C8">
        <w:rPr>
          <w:sz w:val="28"/>
          <w:szCs w:val="28"/>
        </w:rPr>
        <w:t>А.</w:t>
      </w:r>
      <w:r w:rsidR="000519C8" w:rsidRPr="000519C8">
        <w:rPr>
          <w:sz w:val="28"/>
          <w:szCs w:val="28"/>
        </w:rPr>
        <w:t>С.Духнов</w:t>
      </w:r>
      <w:proofErr w:type="spellEnd"/>
    </w:p>
    <w:p w:rsidR="003340C2" w:rsidRDefault="003340C2" w:rsidP="003340C2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C7AC3" w:rsidRDefault="00DC7AC3" w:rsidP="003340C2">
      <w:pPr>
        <w:rPr>
          <w:szCs w:val="28"/>
        </w:rPr>
      </w:pPr>
    </w:p>
    <w:p w:rsidR="00FE7B3A" w:rsidRDefault="00FE7B3A" w:rsidP="003340C2">
      <w:pPr>
        <w:rPr>
          <w:szCs w:val="28"/>
        </w:rPr>
      </w:pPr>
    </w:p>
    <w:p w:rsidR="00FE7B3A" w:rsidRDefault="00F5022D" w:rsidP="00FE7B3A">
      <w:pPr>
        <w:jc w:val="right"/>
        <w:rPr>
          <w:szCs w:val="28"/>
        </w:rPr>
      </w:pPr>
      <w:r>
        <w:rPr>
          <w:szCs w:val="28"/>
        </w:rPr>
        <w:t>Утвержден</w:t>
      </w:r>
    </w:p>
    <w:p w:rsidR="00FE7B3A" w:rsidRDefault="00F5022D" w:rsidP="00FE7B3A">
      <w:pPr>
        <w:jc w:val="right"/>
        <w:rPr>
          <w:szCs w:val="28"/>
        </w:rPr>
      </w:pPr>
      <w:r>
        <w:rPr>
          <w:szCs w:val="28"/>
        </w:rPr>
        <w:t>постановлением</w:t>
      </w:r>
      <w:r w:rsidR="00FE7B3A">
        <w:rPr>
          <w:szCs w:val="28"/>
        </w:rPr>
        <w:t xml:space="preserve"> администрации</w:t>
      </w:r>
    </w:p>
    <w:p w:rsidR="00FE7B3A" w:rsidRDefault="00FE7B3A" w:rsidP="00FE7B3A">
      <w:pPr>
        <w:jc w:val="right"/>
        <w:rPr>
          <w:szCs w:val="28"/>
        </w:rPr>
      </w:pPr>
      <w:r>
        <w:rPr>
          <w:szCs w:val="28"/>
        </w:rPr>
        <w:t>МО «</w:t>
      </w:r>
      <w:r w:rsidR="000519C8">
        <w:rPr>
          <w:szCs w:val="28"/>
        </w:rPr>
        <w:t>Село Садовое</w:t>
      </w:r>
      <w:r>
        <w:rPr>
          <w:szCs w:val="28"/>
        </w:rPr>
        <w:t>»</w:t>
      </w:r>
    </w:p>
    <w:p w:rsidR="00FE7B3A" w:rsidRDefault="00040A64" w:rsidP="00FE7B3A">
      <w:pPr>
        <w:jc w:val="right"/>
        <w:rPr>
          <w:szCs w:val="28"/>
        </w:rPr>
      </w:pPr>
      <w:r>
        <w:rPr>
          <w:szCs w:val="28"/>
        </w:rPr>
        <w:t>от 21.03.2014 № 17</w:t>
      </w:r>
    </w:p>
    <w:p w:rsidR="00FE7B3A" w:rsidRDefault="00FE7B3A" w:rsidP="00FE7B3A">
      <w:pPr>
        <w:jc w:val="both"/>
        <w:rPr>
          <w:szCs w:val="28"/>
        </w:rPr>
      </w:pPr>
    </w:p>
    <w:p w:rsidR="0025265C" w:rsidRDefault="0025265C" w:rsidP="00FE7B3A">
      <w:pPr>
        <w:jc w:val="both"/>
        <w:rPr>
          <w:szCs w:val="28"/>
        </w:rPr>
      </w:pPr>
    </w:p>
    <w:p w:rsidR="0025265C" w:rsidRPr="00F5022D" w:rsidRDefault="0025265C" w:rsidP="00FE7B3A">
      <w:pPr>
        <w:jc w:val="both"/>
        <w:rPr>
          <w:sz w:val="28"/>
          <w:szCs w:val="28"/>
        </w:rPr>
      </w:pPr>
    </w:p>
    <w:p w:rsidR="0025265C" w:rsidRPr="00F5022D" w:rsidRDefault="00F5022D" w:rsidP="00F5022D">
      <w:pPr>
        <w:jc w:val="center"/>
        <w:rPr>
          <w:b/>
          <w:sz w:val="28"/>
          <w:szCs w:val="28"/>
        </w:rPr>
      </w:pPr>
      <w:r w:rsidRPr="00F5022D">
        <w:rPr>
          <w:b/>
          <w:sz w:val="28"/>
          <w:szCs w:val="28"/>
        </w:rPr>
        <w:t>ПОРЯДОК</w:t>
      </w:r>
    </w:p>
    <w:p w:rsidR="00F5022D" w:rsidRPr="00F5022D" w:rsidRDefault="00F5022D" w:rsidP="00F5022D">
      <w:pPr>
        <w:jc w:val="center"/>
        <w:rPr>
          <w:b/>
          <w:sz w:val="28"/>
          <w:szCs w:val="28"/>
        </w:rPr>
      </w:pPr>
      <w:r w:rsidRPr="00F5022D">
        <w:rPr>
          <w:b/>
          <w:sz w:val="28"/>
          <w:szCs w:val="28"/>
        </w:rPr>
        <w:t>ОСУЩЕСТВЛЕНИЯ ВЕДОМСТВЕННОГО КОНТРОЛЯ В СФЕРЕ ЗАКУПОК ТОВАРОВ, РАБОТ, УСЛУГ ДЛЯ ОБЕСПЕЧЕНИЯ МУНИЦИПАЛЬНЫХ НУЖД</w:t>
      </w:r>
    </w:p>
    <w:p w:rsidR="00F5022D" w:rsidRPr="000854B0" w:rsidRDefault="00F5022D" w:rsidP="000854B0">
      <w:pPr>
        <w:rPr>
          <w:szCs w:val="28"/>
        </w:rPr>
      </w:pPr>
    </w:p>
    <w:p w:rsidR="00995D91" w:rsidRDefault="00F5022D" w:rsidP="00995D91">
      <w:pPr>
        <w:jc w:val="center"/>
        <w:rPr>
          <w:sz w:val="28"/>
          <w:szCs w:val="28"/>
        </w:rPr>
      </w:pPr>
      <w:r w:rsidRPr="00F5022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5022D">
        <w:rPr>
          <w:sz w:val="28"/>
          <w:szCs w:val="28"/>
        </w:rPr>
        <w:t>Общие положения</w:t>
      </w:r>
    </w:p>
    <w:p w:rsidR="00995D91" w:rsidRDefault="00995D91" w:rsidP="00995D91">
      <w:pPr>
        <w:jc w:val="center"/>
        <w:rPr>
          <w:sz w:val="28"/>
          <w:szCs w:val="28"/>
        </w:rPr>
      </w:pPr>
    </w:p>
    <w:p w:rsidR="00F5022D" w:rsidRDefault="00995D91" w:rsidP="00F502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="00F5022D" w:rsidRPr="00F5022D">
        <w:rPr>
          <w:sz w:val="28"/>
          <w:szCs w:val="28"/>
        </w:rPr>
        <w:t>Настоящий Порядок устанавливает правила осуществления администраций муниципального образования «</w:t>
      </w:r>
      <w:r w:rsidR="000519C8">
        <w:rPr>
          <w:sz w:val="28"/>
          <w:szCs w:val="28"/>
        </w:rPr>
        <w:t>Село Садовое</w:t>
      </w:r>
      <w:r w:rsidR="00F5022D" w:rsidRPr="00F5022D">
        <w:rPr>
          <w:sz w:val="28"/>
          <w:szCs w:val="28"/>
        </w:rPr>
        <w:t>» в отношении подведомственных муниципальных  бюджетных учреждений муни</w:t>
      </w:r>
      <w:r w:rsidR="00F5022D">
        <w:rPr>
          <w:sz w:val="28"/>
          <w:szCs w:val="28"/>
        </w:rPr>
        <w:t>ципального образования «</w:t>
      </w:r>
      <w:r w:rsidR="000519C8">
        <w:rPr>
          <w:sz w:val="28"/>
          <w:szCs w:val="28"/>
        </w:rPr>
        <w:t>Село Садовое</w:t>
      </w:r>
      <w:r w:rsidR="00F5022D" w:rsidRPr="00F5022D">
        <w:rPr>
          <w:sz w:val="28"/>
          <w:szCs w:val="28"/>
        </w:rPr>
        <w:t>»</w:t>
      </w:r>
      <w:r w:rsidR="00F5022D">
        <w:rPr>
          <w:sz w:val="28"/>
          <w:szCs w:val="28"/>
        </w:rPr>
        <w:t xml:space="preserve">, а также являющимися главными распорядителями средств бюджета в отношении подведомственных муниципальных казенных учреждений </w:t>
      </w:r>
      <w:r w:rsidR="00F5022D" w:rsidRPr="00F5022D">
        <w:rPr>
          <w:sz w:val="28"/>
          <w:szCs w:val="28"/>
        </w:rPr>
        <w:t>муниципального образования «</w:t>
      </w:r>
      <w:r w:rsidR="000519C8">
        <w:rPr>
          <w:sz w:val="28"/>
          <w:szCs w:val="28"/>
        </w:rPr>
        <w:t>Село Садовое</w:t>
      </w:r>
      <w:r w:rsidR="00F5022D" w:rsidRPr="00F5022D">
        <w:rPr>
          <w:sz w:val="28"/>
          <w:szCs w:val="28"/>
        </w:rPr>
        <w:t>»</w:t>
      </w:r>
      <w:r w:rsidR="00A92B6B">
        <w:rPr>
          <w:sz w:val="28"/>
          <w:szCs w:val="28"/>
        </w:rPr>
        <w:t xml:space="preserve"> (далее Учреждение), ведомственного контроля в сфере закупок товаров, работ, услуг для обеспечения муниципальных нужд (далее соответственно</w:t>
      </w:r>
      <w:r w:rsidR="005C2D8C">
        <w:rPr>
          <w:sz w:val="28"/>
          <w:szCs w:val="28"/>
        </w:rPr>
        <w:t xml:space="preserve"> </w:t>
      </w:r>
      <w:bookmarkStart w:id="0" w:name="_GoBack"/>
      <w:bookmarkEnd w:id="0"/>
      <w:r w:rsidR="00A92B6B">
        <w:rPr>
          <w:sz w:val="28"/>
          <w:szCs w:val="28"/>
        </w:rPr>
        <w:t>- закупка, Порядок).</w:t>
      </w:r>
    </w:p>
    <w:p w:rsidR="00A92B6B" w:rsidRDefault="00A92B6B" w:rsidP="00F502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Субъектами ведомственного контроля являются подведомственные органам ведомственного контроля Учреждения (далее - субъекты контроля).</w:t>
      </w:r>
    </w:p>
    <w:p w:rsidR="00A92B6B" w:rsidRDefault="00A92B6B" w:rsidP="00F502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 Предметом ведомственного контроля является соблюдение субъектами контроля законодательства Российской Федерации и иных нормативных правовых актов о контрактной системе в сфере закупок.</w:t>
      </w:r>
    </w:p>
    <w:p w:rsidR="00A92B6B" w:rsidRDefault="00A92B6B" w:rsidP="00A92B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4.Задачами ведомственного контроля являются предупреждение, выявление и пресечение нарушений законодательства Российской Федерации и иных нормативных правовых актов о контрактной системе в сфере закупок.</w:t>
      </w:r>
    </w:p>
    <w:p w:rsidR="00A92B6B" w:rsidRDefault="00A92B6B" w:rsidP="00F502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Ведомственный контроль осуществляется посредством проведения плановых и внеплановых проверок. Проверки могут быть выездными или документарными.</w:t>
      </w:r>
    </w:p>
    <w:p w:rsidR="000854B0" w:rsidRDefault="000854B0" w:rsidP="00F502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 Решения о проведении проверок, утверждении сроков осуществления ведомственного контроля, изменениях сроков осуществления ведомственного контроля утверждаются  распоряжением (приказом) руководителя органа ведомственного контроля либо уполномоченным лицом.</w:t>
      </w:r>
    </w:p>
    <w:p w:rsidR="000854B0" w:rsidRDefault="000854B0" w:rsidP="000854B0">
      <w:pPr>
        <w:jc w:val="center"/>
        <w:rPr>
          <w:sz w:val="28"/>
          <w:szCs w:val="28"/>
        </w:rPr>
      </w:pPr>
      <w:r>
        <w:rPr>
          <w:sz w:val="28"/>
          <w:szCs w:val="28"/>
        </w:rPr>
        <w:t>2. Порядок организации и проведения проверок</w:t>
      </w:r>
    </w:p>
    <w:p w:rsidR="00995D91" w:rsidRDefault="00995D91" w:rsidP="000854B0">
      <w:pPr>
        <w:jc w:val="center"/>
        <w:rPr>
          <w:sz w:val="28"/>
          <w:szCs w:val="28"/>
        </w:rPr>
      </w:pPr>
    </w:p>
    <w:p w:rsidR="000854B0" w:rsidRDefault="000854B0" w:rsidP="000854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7. Плановые проверки проводятся в соответствии с планом проверок, утвержденным руководителем органа ведомственного контроля или уполномоченным им должностным лицом органа ведомственного контроля. </w:t>
      </w:r>
      <w:r>
        <w:rPr>
          <w:sz w:val="28"/>
          <w:szCs w:val="28"/>
        </w:rPr>
        <w:lastRenderedPageBreak/>
        <w:t>В отношении каждого субъекта контроля плановые проверки проводятся не чаще чем один раз в квартал.</w:t>
      </w:r>
    </w:p>
    <w:p w:rsidR="000854B0" w:rsidRDefault="000854B0" w:rsidP="000854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8. План проверок составляется согласно форме, приведенной в приложении к настоящему Порядку, и должен содержать:</w:t>
      </w:r>
    </w:p>
    <w:p w:rsidR="000854B0" w:rsidRDefault="000854B0" w:rsidP="000854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1) наименование органа ведомственного контроля;</w:t>
      </w:r>
    </w:p>
    <w:p w:rsidR="000854B0" w:rsidRDefault="000854B0" w:rsidP="000854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2) наименование, ИНН и его адрес местонахождения субъекта контроля, в отношении которого планируется проведение проверки;</w:t>
      </w:r>
    </w:p>
    <w:p w:rsidR="000854B0" w:rsidRDefault="000854B0" w:rsidP="000854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3) </w:t>
      </w:r>
      <w:r w:rsidR="00837508">
        <w:rPr>
          <w:sz w:val="28"/>
          <w:szCs w:val="28"/>
        </w:rPr>
        <w:t>предмет проверки;</w:t>
      </w:r>
    </w:p>
    <w:p w:rsidR="00837508" w:rsidRDefault="00837508" w:rsidP="000854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4) форма проведения проверки (выездная, документарная);</w:t>
      </w:r>
    </w:p>
    <w:p w:rsidR="000854B0" w:rsidRDefault="000854B0" w:rsidP="000854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5D91">
        <w:rPr>
          <w:sz w:val="28"/>
          <w:szCs w:val="28"/>
        </w:rPr>
        <w:t xml:space="preserve">   5) сроки проведения проверки.</w:t>
      </w:r>
    </w:p>
    <w:p w:rsidR="000854B0" w:rsidRDefault="000854B0" w:rsidP="000854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37508">
        <w:rPr>
          <w:sz w:val="28"/>
          <w:szCs w:val="28"/>
        </w:rPr>
        <w:t>9. План проверок утверждается на очередной  календарный год не позднее 15 декабря года, предшествующего году, на который разрабатывается план проверок. Внесение изменений в план проверок допускается не позднее</w:t>
      </w:r>
      <w:r w:rsidR="000519C8">
        <w:rPr>
          <w:sz w:val="28"/>
          <w:szCs w:val="28"/>
        </w:rPr>
        <w:t>,</w:t>
      </w:r>
      <w:r w:rsidR="00837508">
        <w:rPr>
          <w:sz w:val="28"/>
          <w:szCs w:val="28"/>
        </w:rPr>
        <w:t xml:space="preserve"> чем за два месяца до начала проведения проверки, в отношении которой вносятся такие  изменения.</w:t>
      </w:r>
    </w:p>
    <w:p w:rsidR="00C1649B" w:rsidRDefault="00C1649B" w:rsidP="000854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План проверок, а также вносимые в него изменения размещаются в единой информационной системе в сфере закупок (далее –</w:t>
      </w:r>
      <w:r w:rsidR="000519C8">
        <w:rPr>
          <w:sz w:val="28"/>
          <w:szCs w:val="28"/>
        </w:rPr>
        <w:t xml:space="preserve"> </w:t>
      </w:r>
      <w:r>
        <w:rPr>
          <w:sz w:val="28"/>
          <w:szCs w:val="28"/>
        </w:rPr>
        <w:t>ЕИС) и на официальном сайте органа ведомственного контроля в сети «Интернет» не позднее пяти рабочих дней со дня их утверждения.</w:t>
      </w:r>
    </w:p>
    <w:p w:rsidR="00C1649B" w:rsidRDefault="00C1649B" w:rsidP="000854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10. Внеплановая  проверка проводится:</w:t>
      </w:r>
    </w:p>
    <w:p w:rsidR="00C1649B" w:rsidRDefault="00C1649B" w:rsidP="000854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в случае поступления (наличия) информации о нарушении законодательства Российской Федерации и иных нормативных правовых актов о контрактной системе в сфере закупок, в том числе информации, полученной в результате анализа сведений, содержащихся в ЕИС;</w:t>
      </w:r>
    </w:p>
    <w:p w:rsidR="00C1649B" w:rsidRDefault="00C1649B" w:rsidP="000854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в целях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предписаний об устранении нарушений, выданных контрольным органом в сфере закупок.</w:t>
      </w:r>
    </w:p>
    <w:p w:rsidR="00C1649B" w:rsidRDefault="00C1649B" w:rsidP="000854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11. Проведение плановой или внеплановой проверки осуществляется комиссией органа ведомственного контроля по проведению проверки (далее – комиссия) на основании распоряжения (приказа) руководителя органа ведомственного контроля о проведении проверки.</w:t>
      </w:r>
    </w:p>
    <w:p w:rsidR="00C1649B" w:rsidRDefault="00C1649B" w:rsidP="000854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12. В состав комиссии должно входить не менее трех человек. Комиссию возглавляет председатель комиссии. Орган ведомственного контроля вправе обратиться в органы прокуратуры, правоохраните</w:t>
      </w:r>
      <w:r w:rsidR="00995D91">
        <w:rPr>
          <w:sz w:val="28"/>
          <w:szCs w:val="28"/>
        </w:rPr>
        <w:t>л</w:t>
      </w:r>
      <w:r>
        <w:rPr>
          <w:sz w:val="28"/>
          <w:szCs w:val="28"/>
        </w:rPr>
        <w:t>ьные</w:t>
      </w:r>
      <w:r w:rsidR="00995D91">
        <w:rPr>
          <w:sz w:val="28"/>
          <w:szCs w:val="28"/>
        </w:rPr>
        <w:t xml:space="preserve"> и иные </w:t>
      </w:r>
      <w:r>
        <w:rPr>
          <w:sz w:val="28"/>
          <w:szCs w:val="28"/>
        </w:rPr>
        <w:t xml:space="preserve"> органы </w:t>
      </w:r>
      <w:r w:rsidR="00995D91">
        <w:rPr>
          <w:sz w:val="28"/>
          <w:szCs w:val="28"/>
        </w:rPr>
        <w:t>власти с предложением о включении в состав комиссии должностных лиц таких органов. В состав комиссии могут быть включены члены общественных советов при органе ведомственного контроля, представители общественных объединений и объединений юридических лиц.</w:t>
      </w:r>
    </w:p>
    <w:p w:rsidR="00995D91" w:rsidRDefault="00995D91" w:rsidP="000854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13. Распоряжение (приказ) о  проведении проверки должен содержать следующие сведения: </w:t>
      </w:r>
    </w:p>
    <w:p w:rsidR="00995D91" w:rsidRDefault="00995D91" w:rsidP="000854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1) наименование органа ведомственного контроля;</w:t>
      </w:r>
    </w:p>
    <w:p w:rsidR="00995D91" w:rsidRDefault="00995D91" w:rsidP="000854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2) состав комиссии с указанием фамилии, имени, отчества (при наличии) и должности каждого члена комиссии;</w:t>
      </w:r>
    </w:p>
    <w:p w:rsidR="00995D91" w:rsidRDefault="00995D91" w:rsidP="000854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3) предмет проверки (круг вопросов);</w:t>
      </w:r>
    </w:p>
    <w:p w:rsidR="00995D91" w:rsidRDefault="00995D91" w:rsidP="000854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4) наименование субъекта контроля;</w:t>
      </w:r>
    </w:p>
    <w:p w:rsidR="00995D91" w:rsidRDefault="00995D91" w:rsidP="000854B0">
      <w:pPr>
        <w:jc w:val="both"/>
        <w:rPr>
          <w:sz w:val="28"/>
          <w:szCs w:val="28"/>
        </w:rPr>
      </w:pPr>
    </w:p>
    <w:p w:rsidR="000519C8" w:rsidRDefault="000519C8" w:rsidP="000519C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5) цель и основания проведения проверки (при проведении внеплановой проверки обосновывается ее проведение с указанием информации о предполагаемом нарушении);</w:t>
      </w:r>
    </w:p>
    <w:p w:rsidR="000519C8" w:rsidRDefault="000519C8" w:rsidP="000519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6) вид проверки (выездная или документарная проверка);</w:t>
      </w:r>
    </w:p>
    <w:p w:rsidR="000519C8" w:rsidRDefault="000519C8" w:rsidP="000519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7) проверяемый период;</w:t>
      </w:r>
    </w:p>
    <w:p w:rsidR="000519C8" w:rsidRDefault="000519C8" w:rsidP="000519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8) дату начала и дату окончания проведения проверки (продолжительность проверки не может быть более 15 календарных дней);</w:t>
      </w:r>
    </w:p>
    <w:p w:rsidR="000519C8" w:rsidRDefault="000519C8" w:rsidP="000519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9) сроки, в течение которых проводится заседание комиссии и составляется протокол по результатам проведения проверки.</w:t>
      </w:r>
    </w:p>
    <w:p w:rsidR="000519C8" w:rsidRDefault="000519C8" w:rsidP="000519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14. Орган ведомственного контроля уведомляет субъект контроля о проведении проверки путем направления уведомления о проведении проверки и копии распоряжения (приказа) о проведении проверки. Уведомление о проведении проверки направляется не позднее 10 рабочих дней до даты начала проверки. Уведомление о проведении внеплановой проверки направляется не позднее 2 рабочих дней до даты начала проверки.</w:t>
      </w:r>
    </w:p>
    <w:p w:rsidR="000519C8" w:rsidRDefault="000519C8" w:rsidP="000519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15. Уведомление о проведении проверки должно содержать следующие сведения:</w:t>
      </w:r>
    </w:p>
    <w:p w:rsidR="000519C8" w:rsidRDefault="000519C8" w:rsidP="000519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1) предмет проверки (круг вопросов);</w:t>
      </w:r>
    </w:p>
    <w:p w:rsidR="000519C8" w:rsidRDefault="000519C8" w:rsidP="000519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2) форма проверки (выездная или документарная проверка);</w:t>
      </w:r>
    </w:p>
    <w:p w:rsidR="000519C8" w:rsidRDefault="000519C8" w:rsidP="000519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3) цель и основания проведения проверки;</w:t>
      </w:r>
    </w:p>
    <w:p w:rsidR="000519C8" w:rsidRDefault="000519C8" w:rsidP="000519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4) дату начала и дату окончаний проведения проверки;</w:t>
      </w:r>
    </w:p>
    <w:p w:rsidR="000519C8" w:rsidRDefault="000519C8" w:rsidP="000519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5) проверяемый период;</w:t>
      </w:r>
    </w:p>
    <w:p w:rsidR="000519C8" w:rsidRDefault="000519C8" w:rsidP="000519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6) запрос к субъекту контроля о предоставлении документов и сведений, необходимых для осуществления проверки (перечень).</w:t>
      </w:r>
    </w:p>
    <w:p w:rsidR="000519C8" w:rsidRDefault="000519C8" w:rsidP="000519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16. При проведении проверки члены комиссии имеют право:</w:t>
      </w:r>
    </w:p>
    <w:p w:rsidR="000519C8" w:rsidRDefault="000519C8" w:rsidP="000519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1) истребовать необходимые для проведения проверки документы и сведения, включая служебную переписку в электронном виде, необходимые органу ведомственного контроля в соответствии с возложенными на него полномочиями;</w:t>
      </w:r>
    </w:p>
    <w:p w:rsidR="000519C8" w:rsidRDefault="000519C8" w:rsidP="000519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2) получать необходимые объяснения в письменной форме, в форме электронного документа и (или) устн</w:t>
      </w:r>
      <w:r w:rsidR="00460359">
        <w:rPr>
          <w:sz w:val="28"/>
          <w:szCs w:val="28"/>
        </w:rPr>
        <w:t>ой форме по предмету проверки (</w:t>
      </w:r>
      <w:r>
        <w:rPr>
          <w:sz w:val="28"/>
          <w:szCs w:val="28"/>
        </w:rPr>
        <w:t>в том числе от лиц, осуществляющих действия (функции) по планированию и осуществлению закупки).</w:t>
      </w:r>
    </w:p>
    <w:p w:rsidR="000519C8" w:rsidRDefault="000519C8" w:rsidP="000519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17. Результаты проведенной проверки рассматриваются на заседании комиссии. Субъект контроля уведомляется о проведении заседания комиссии не позднее, чем за 3 рабочих дня до даты проведения заседания.</w:t>
      </w:r>
    </w:p>
    <w:p w:rsidR="000519C8" w:rsidRDefault="000519C8" w:rsidP="000519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18. Представители субъекта контроля вправе участвовать в заседании комиссии, давать пояснения и представлять документы, относящиеся к предмету проверки, а также знакомиться с материалами проверки.</w:t>
      </w:r>
    </w:p>
    <w:p w:rsidR="000519C8" w:rsidRDefault="000519C8" w:rsidP="000519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19. Комиссия принимает решения большинством голосов.</w:t>
      </w:r>
    </w:p>
    <w:p w:rsidR="000519C8" w:rsidRDefault="000519C8" w:rsidP="000519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20. В случае установления по результатам проверки нарушения субъектом контроля законодательства Российской Федерации и иных нормативных правовых актов о контрактной системе в сфере закупок комиссия принимает решение о выдаче субъекту контроля акта об устранении нарушения </w:t>
      </w:r>
      <w:r>
        <w:rPr>
          <w:sz w:val="28"/>
          <w:szCs w:val="28"/>
        </w:rPr>
        <w:lastRenderedPageBreak/>
        <w:t>законодательства Российской Федерации и иных нормативных правовых актов о контрактной системе в сфере закупок (далее – акт).</w:t>
      </w:r>
    </w:p>
    <w:p w:rsidR="000519C8" w:rsidRDefault="000519C8" w:rsidP="000519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21. Акт должен содержать:</w:t>
      </w:r>
    </w:p>
    <w:p w:rsidR="000519C8" w:rsidRDefault="000519C8" w:rsidP="000519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1) наименование органа ведомственного контроля;</w:t>
      </w:r>
    </w:p>
    <w:p w:rsidR="000519C8" w:rsidRDefault="000519C8" w:rsidP="000519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2) дату и место выдачи акта;</w:t>
      </w:r>
    </w:p>
    <w:p w:rsidR="000519C8" w:rsidRDefault="000519C8" w:rsidP="000519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3) состав комиссии;</w:t>
      </w:r>
    </w:p>
    <w:p w:rsidR="000519C8" w:rsidRDefault="000519C8" w:rsidP="000519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4) сведения о решении комиссии, на основании которого выдается акт;</w:t>
      </w:r>
    </w:p>
    <w:p w:rsidR="000519C8" w:rsidRDefault="000519C8" w:rsidP="000519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5) наименование, адрес субъекта контроля, которому выдается акт;</w:t>
      </w:r>
    </w:p>
    <w:p w:rsidR="000519C8" w:rsidRDefault="000519C8" w:rsidP="000519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6) требования о совершении действий, направленных на устранение нарушений законодательства Российской Федерации и иных нормативных правовых актов о контрактной системе в сфере закупок;</w:t>
      </w:r>
    </w:p>
    <w:p w:rsidR="000519C8" w:rsidRDefault="000519C8" w:rsidP="000519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7) указание на конкретные действия, которые должен совершить субъект контроля, которому выдан такой акт, для устранения указанного нарушения;</w:t>
      </w:r>
    </w:p>
    <w:p w:rsidR="000519C8" w:rsidRDefault="000519C8" w:rsidP="000519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8) сроки, в течение которых  должен быть исполнен акт;</w:t>
      </w:r>
    </w:p>
    <w:p w:rsidR="000519C8" w:rsidRDefault="000519C8" w:rsidP="000519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9) сроки, в течение которых в орган ведомственного контроля должно поступить подтверждение исполнения акта субъектом контроля.</w:t>
      </w:r>
    </w:p>
    <w:p w:rsidR="000519C8" w:rsidRDefault="000519C8" w:rsidP="000519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22. В случае если по результатам проверки не будут выявлены нарушения субъектом контроля законодательства Российской Федерации и иных нормативных правовых актов о контрактной системе в сфере закупок комиссия принимает решение об утверждении положительного заключения.</w:t>
      </w:r>
    </w:p>
    <w:p w:rsidR="000519C8" w:rsidRDefault="000519C8" w:rsidP="000519C8">
      <w:pPr>
        <w:jc w:val="both"/>
        <w:rPr>
          <w:sz w:val="28"/>
          <w:szCs w:val="28"/>
        </w:rPr>
      </w:pPr>
    </w:p>
    <w:p w:rsidR="000519C8" w:rsidRDefault="000519C8" w:rsidP="000519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Оформление результатов проверки</w:t>
      </w:r>
    </w:p>
    <w:p w:rsidR="000519C8" w:rsidRDefault="000519C8" w:rsidP="000519C8">
      <w:pPr>
        <w:jc w:val="both"/>
        <w:rPr>
          <w:sz w:val="28"/>
          <w:szCs w:val="28"/>
        </w:rPr>
      </w:pPr>
    </w:p>
    <w:p w:rsidR="000519C8" w:rsidRDefault="000519C8" w:rsidP="000519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23. Комиссией по результатам проверки в течение трех рабочих дней после окончания заседания комиссии оформляется протокол проверки, который должен содержать:</w:t>
      </w:r>
    </w:p>
    <w:p w:rsidR="000519C8" w:rsidRDefault="000519C8" w:rsidP="000519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1) наименование органа ведомственного контроля;</w:t>
      </w:r>
    </w:p>
    <w:p w:rsidR="000519C8" w:rsidRDefault="000519C8" w:rsidP="000519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2) информацию об основаниях проведения проверки и иную информацию, содержащуюся в распоряжении (приказе) о проведении проверки;</w:t>
      </w:r>
    </w:p>
    <w:p w:rsidR="000519C8" w:rsidRDefault="000519C8" w:rsidP="000519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3) информацию о надлежащем уведомлении субъекта контроля о проведении проверки;</w:t>
      </w:r>
    </w:p>
    <w:p w:rsidR="000519C8" w:rsidRDefault="000519C8" w:rsidP="000519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4) информацию о запрошенных документах и информацию у субъектов контроля;</w:t>
      </w:r>
    </w:p>
    <w:p w:rsidR="000519C8" w:rsidRDefault="000519C8" w:rsidP="000519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5) информацию о предоставлении комиссии документов и информации;</w:t>
      </w:r>
    </w:p>
    <w:p w:rsidR="000519C8" w:rsidRDefault="000519C8" w:rsidP="000519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6) информацию о выездных мероприятиях и проведенных осмотрах в ходе проверки;</w:t>
      </w:r>
    </w:p>
    <w:p w:rsidR="000519C8" w:rsidRDefault="000519C8" w:rsidP="000519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7) информацию о результатах анализа полученных документов и информации;</w:t>
      </w:r>
    </w:p>
    <w:p w:rsidR="000519C8" w:rsidRDefault="000519C8" w:rsidP="000519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8) информацию о предварительных выводах, сделанных по итогам проведенных контрольных мероприятий (о наличии и содержании нарушений законодательства или их отсутствии);</w:t>
      </w:r>
    </w:p>
    <w:p w:rsidR="000519C8" w:rsidRDefault="000519C8" w:rsidP="000519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9) информацию о назначении заседания комиссии и уведомлении всех заинтересованных лиц, размещении уведомления в ЕИС;</w:t>
      </w:r>
    </w:p>
    <w:p w:rsidR="000519C8" w:rsidRDefault="000519C8" w:rsidP="000519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10) информацию о лицах, участвующих и присутствующих в заседании комиссии;</w:t>
      </w:r>
    </w:p>
    <w:p w:rsidR="000519C8" w:rsidRDefault="000519C8" w:rsidP="000519C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11) информацию о ходе заседания;</w:t>
      </w:r>
    </w:p>
    <w:p w:rsidR="000519C8" w:rsidRDefault="000519C8" w:rsidP="000519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12) информацию о принятых комиссией решениях, с указанием содержания таких решений и результатов голосования членов комиссии;</w:t>
      </w:r>
    </w:p>
    <w:p w:rsidR="000519C8" w:rsidRDefault="000519C8" w:rsidP="000519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13) информацию о выданных актах, с указанием их содержания;</w:t>
      </w:r>
    </w:p>
    <w:p w:rsidR="000519C8" w:rsidRDefault="000519C8" w:rsidP="000519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14) выводы о необходимости привлечения лиц к дисциплинарной ответственности;</w:t>
      </w:r>
    </w:p>
    <w:p w:rsidR="000519C8" w:rsidRDefault="000519C8" w:rsidP="000519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15) дата составления протокола;</w:t>
      </w:r>
    </w:p>
    <w:p w:rsidR="000519C8" w:rsidRDefault="000519C8" w:rsidP="000519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16) иная необходимая информация и приложения.</w:t>
      </w:r>
    </w:p>
    <w:p w:rsidR="000519C8" w:rsidRDefault="000519C8" w:rsidP="000519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24. Протокол проверки подписывается всеми членами комиссии, участвовавшими в проведении проверки.</w:t>
      </w:r>
    </w:p>
    <w:p w:rsidR="000519C8" w:rsidRDefault="000519C8" w:rsidP="000519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25. Копия протокола проверки направляется субъектам контроля, в отношении которых проведена проверка, в срок не позднее десяти рабочих дней со дня его подписания сопроводительным письмом за подписью руководителя органа ведомственного контроля.</w:t>
      </w:r>
    </w:p>
    <w:p w:rsidR="000519C8" w:rsidRDefault="000519C8" w:rsidP="000519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26. Субъект контроля, в отношении которого по результатам проведения проверки выдан акт, вправе направить комиссии, выдавшей акт, мотивированное ходатайство о продлении срока исполнения акта либо письменное возражение по фактам, изложенным в акте, которые приобщаются к материалам проверки.</w:t>
      </w:r>
    </w:p>
    <w:p w:rsidR="000519C8" w:rsidRDefault="000519C8" w:rsidP="000519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Протокол проверки и выданный акт в форме электронных документов, подписанных председателем комиссии, размещаются органом ведомственного контроля в ЕИС в течение трех рабочих дней со дня их оформления. Сведения, составляющие государственную, коммерческую, служебную, иную охраняемую законом тайну, в единой информационной системе не размещаются.</w:t>
      </w:r>
    </w:p>
    <w:p w:rsidR="000519C8" w:rsidRDefault="000519C8" w:rsidP="000519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27. Материалы проверки хранятся органом ведомственного контроля не менее пяти лет со дня оформления протокола проверки.</w:t>
      </w:r>
    </w:p>
    <w:p w:rsidR="000519C8" w:rsidRDefault="000519C8" w:rsidP="000519C8">
      <w:pPr>
        <w:jc w:val="both"/>
        <w:rPr>
          <w:sz w:val="28"/>
          <w:szCs w:val="28"/>
        </w:rPr>
      </w:pPr>
    </w:p>
    <w:p w:rsidR="000519C8" w:rsidRDefault="000519C8" w:rsidP="000519C8">
      <w:pPr>
        <w:jc w:val="both"/>
        <w:rPr>
          <w:sz w:val="28"/>
          <w:szCs w:val="28"/>
        </w:rPr>
      </w:pPr>
    </w:p>
    <w:p w:rsidR="000519C8" w:rsidRDefault="000519C8" w:rsidP="000519C8">
      <w:pPr>
        <w:jc w:val="both"/>
        <w:rPr>
          <w:sz w:val="28"/>
          <w:szCs w:val="28"/>
        </w:rPr>
      </w:pPr>
    </w:p>
    <w:p w:rsidR="000519C8" w:rsidRDefault="000519C8" w:rsidP="000519C8">
      <w:pPr>
        <w:jc w:val="both"/>
        <w:rPr>
          <w:sz w:val="28"/>
          <w:szCs w:val="28"/>
        </w:rPr>
      </w:pPr>
    </w:p>
    <w:p w:rsidR="000519C8" w:rsidRDefault="000519C8" w:rsidP="000519C8">
      <w:pPr>
        <w:jc w:val="both"/>
        <w:rPr>
          <w:sz w:val="28"/>
          <w:szCs w:val="28"/>
        </w:rPr>
      </w:pPr>
    </w:p>
    <w:p w:rsidR="000519C8" w:rsidRDefault="000519C8" w:rsidP="000519C8">
      <w:pPr>
        <w:jc w:val="both"/>
        <w:rPr>
          <w:sz w:val="28"/>
          <w:szCs w:val="28"/>
        </w:rPr>
      </w:pPr>
    </w:p>
    <w:p w:rsidR="000519C8" w:rsidRDefault="000519C8" w:rsidP="000519C8">
      <w:pPr>
        <w:jc w:val="both"/>
        <w:rPr>
          <w:sz w:val="28"/>
          <w:szCs w:val="28"/>
        </w:rPr>
      </w:pPr>
    </w:p>
    <w:p w:rsidR="000519C8" w:rsidRDefault="000519C8" w:rsidP="000519C8">
      <w:pPr>
        <w:jc w:val="both"/>
        <w:rPr>
          <w:sz w:val="28"/>
          <w:szCs w:val="28"/>
        </w:rPr>
      </w:pPr>
    </w:p>
    <w:p w:rsidR="000519C8" w:rsidRDefault="000519C8" w:rsidP="000519C8">
      <w:pPr>
        <w:jc w:val="both"/>
        <w:rPr>
          <w:sz w:val="28"/>
          <w:szCs w:val="28"/>
        </w:rPr>
      </w:pPr>
    </w:p>
    <w:p w:rsidR="000519C8" w:rsidRDefault="000519C8" w:rsidP="000519C8">
      <w:pPr>
        <w:jc w:val="both"/>
        <w:rPr>
          <w:sz w:val="28"/>
          <w:szCs w:val="28"/>
        </w:rPr>
      </w:pPr>
    </w:p>
    <w:p w:rsidR="000519C8" w:rsidRDefault="000519C8" w:rsidP="000519C8">
      <w:pPr>
        <w:jc w:val="both"/>
        <w:rPr>
          <w:sz w:val="28"/>
          <w:szCs w:val="28"/>
        </w:rPr>
      </w:pPr>
    </w:p>
    <w:p w:rsidR="000519C8" w:rsidRDefault="000519C8" w:rsidP="000519C8">
      <w:pPr>
        <w:jc w:val="both"/>
        <w:rPr>
          <w:sz w:val="28"/>
          <w:szCs w:val="28"/>
        </w:rPr>
      </w:pPr>
    </w:p>
    <w:p w:rsidR="000519C8" w:rsidRDefault="000519C8" w:rsidP="000519C8">
      <w:pPr>
        <w:jc w:val="both"/>
        <w:rPr>
          <w:sz w:val="28"/>
          <w:szCs w:val="28"/>
        </w:rPr>
      </w:pPr>
    </w:p>
    <w:p w:rsidR="000519C8" w:rsidRDefault="000519C8" w:rsidP="000519C8">
      <w:pPr>
        <w:jc w:val="both"/>
        <w:rPr>
          <w:sz w:val="28"/>
          <w:szCs w:val="28"/>
        </w:rPr>
      </w:pPr>
    </w:p>
    <w:p w:rsidR="000519C8" w:rsidRDefault="000519C8" w:rsidP="000519C8">
      <w:pPr>
        <w:jc w:val="both"/>
        <w:rPr>
          <w:sz w:val="28"/>
          <w:szCs w:val="28"/>
        </w:rPr>
      </w:pPr>
    </w:p>
    <w:p w:rsidR="000519C8" w:rsidRDefault="000519C8" w:rsidP="000519C8">
      <w:pPr>
        <w:jc w:val="both"/>
        <w:rPr>
          <w:sz w:val="28"/>
          <w:szCs w:val="28"/>
        </w:rPr>
      </w:pPr>
    </w:p>
    <w:p w:rsidR="000519C8" w:rsidRDefault="000519C8" w:rsidP="000519C8">
      <w:pPr>
        <w:jc w:val="both"/>
        <w:rPr>
          <w:sz w:val="28"/>
          <w:szCs w:val="28"/>
        </w:rPr>
      </w:pPr>
    </w:p>
    <w:p w:rsidR="000519C8" w:rsidRDefault="000519C8" w:rsidP="000519C8">
      <w:pPr>
        <w:jc w:val="both"/>
        <w:rPr>
          <w:sz w:val="28"/>
          <w:szCs w:val="28"/>
        </w:rPr>
      </w:pPr>
    </w:p>
    <w:p w:rsidR="000519C8" w:rsidRDefault="000519C8" w:rsidP="000519C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Приложение</w:t>
      </w:r>
    </w:p>
    <w:p w:rsidR="000519C8" w:rsidRDefault="000519C8" w:rsidP="000519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Порядку осуществления</w:t>
      </w:r>
    </w:p>
    <w:p w:rsidR="000519C8" w:rsidRDefault="000519C8" w:rsidP="000519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ведомственного контроля </w:t>
      </w:r>
      <w:proofErr w:type="gramStart"/>
      <w:r>
        <w:rPr>
          <w:sz w:val="28"/>
          <w:szCs w:val="28"/>
        </w:rPr>
        <w:t>в</w:t>
      </w:r>
      <w:proofErr w:type="gramEnd"/>
    </w:p>
    <w:p w:rsidR="000519C8" w:rsidRDefault="000519C8" w:rsidP="000519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сфере закупок товаров,</w:t>
      </w:r>
    </w:p>
    <w:p w:rsidR="000519C8" w:rsidRDefault="000519C8" w:rsidP="000519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работ, услуг для обеспечения</w:t>
      </w:r>
    </w:p>
    <w:p w:rsidR="000519C8" w:rsidRDefault="000519C8" w:rsidP="000519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муниципальных нужд</w:t>
      </w:r>
    </w:p>
    <w:p w:rsidR="000519C8" w:rsidRDefault="000519C8" w:rsidP="000519C8">
      <w:pPr>
        <w:jc w:val="both"/>
        <w:rPr>
          <w:sz w:val="28"/>
          <w:szCs w:val="28"/>
        </w:rPr>
      </w:pPr>
    </w:p>
    <w:p w:rsidR="000519C8" w:rsidRDefault="000519C8" w:rsidP="000519C8">
      <w:pPr>
        <w:jc w:val="center"/>
        <w:rPr>
          <w:sz w:val="28"/>
          <w:szCs w:val="28"/>
        </w:rPr>
      </w:pPr>
    </w:p>
    <w:p w:rsidR="000519C8" w:rsidRDefault="000519C8" w:rsidP="000519C8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ПЛАНА</w:t>
      </w:r>
    </w:p>
    <w:p w:rsidR="000519C8" w:rsidRDefault="000519C8" w:rsidP="000519C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ПРОВЕРОК СОБЛЮДЕНИЯ СУБЪЕКТАМИ КОНТРОРЛЯ</w:t>
      </w:r>
    </w:p>
    <w:p w:rsidR="000519C8" w:rsidRDefault="000519C8" w:rsidP="000519C8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</w:t>
      </w:r>
    </w:p>
    <w:p w:rsidR="000519C8" w:rsidRDefault="000519C8" w:rsidP="000519C8">
      <w:pPr>
        <w:jc w:val="center"/>
        <w:rPr>
          <w:sz w:val="28"/>
          <w:szCs w:val="28"/>
        </w:rPr>
      </w:pPr>
    </w:p>
    <w:p w:rsidR="000519C8" w:rsidRDefault="000519C8" w:rsidP="000519C8">
      <w:pPr>
        <w:jc w:val="center"/>
        <w:rPr>
          <w:sz w:val="28"/>
          <w:szCs w:val="28"/>
        </w:rPr>
      </w:pPr>
    </w:p>
    <w:p w:rsidR="000519C8" w:rsidRDefault="000519C8" w:rsidP="000519C8">
      <w:pPr>
        <w:jc w:val="center"/>
        <w:rPr>
          <w:sz w:val="28"/>
          <w:szCs w:val="28"/>
        </w:rPr>
      </w:pPr>
    </w:p>
    <w:p w:rsidR="000519C8" w:rsidRDefault="000519C8" w:rsidP="000519C8">
      <w:pPr>
        <w:jc w:val="center"/>
        <w:rPr>
          <w:sz w:val="28"/>
          <w:szCs w:val="28"/>
        </w:rPr>
      </w:pPr>
    </w:p>
    <w:p w:rsidR="000519C8" w:rsidRDefault="000519C8" w:rsidP="000519C8">
      <w:pPr>
        <w:jc w:val="center"/>
        <w:rPr>
          <w:sz w:val="28"/>
          <w:szCs w:val="28"/>
        </w:rPr>
      </w:pPr>
    </w:p>
    <w:p w:rsidR="000519C8" w:rsidRDefault="000519C8" w:rsidP="000519C8">
      <w:pPr>
        <w:jc w:val="center"/>
        <w:rPr>
          <w:sz w:val="28"/>
          <w:szCs w:val="28"/>
        </w:rPr>
      </w:pPr>
    </w:p>
    <w:p w:rsidR="000519C8" w:rsidRDefault="000519C8" w:rsidP="000519C8">
      <w:pPr>
        <w:jc w:val="center"/>
        <w:rPr>
          <w:sz w:val="28"/>
          <w:szCs w:val="28"/>
        </w:rPr>
      </w:pPr>
    </w:p>
    <w:p w:rsidR="000519C8" w:rsidRDefault="000519C8" w:rsidP="000519C8">
      <w:pPr>
        <w:jc w:val="center"/>
        <w:rPr>
          <w:sz w:val="28"/>
          <w:szCs w:val="28"/>
        </w:rPr>
      </w:pPr>
    </w:p>
    <w:p w:rsidR="000519C8" w:rsidRDefault="000519C8" w:rsidP="000519C8">
      <w:pPr>
        <w:jc w:val="center"/>
        <w:rPr>
          <w:sz w:val="28"/>
          <w:szCs w:val="28"/>
        </w:rPr>
      </w:pPr>
    </w:p>
    <w:p w:rsidR="000519C8" w:rsidRDefault="000519C8" w:rsidP="000519C8">
      <w:pPr>
        <w:jc w:val="center"/>
        <w:rPr>
          <w:sz w:val="28"/>
          <w:szCs w:val="28"/>
        </w:rPr>
      </w:pPr>
    </w:p>
    <w:p w:rsidR="000519C8" w:rsidRDefault="000519C8" w:rsidP="000519C8">
      <w:pPr>
        <w:jc w:val="center"/>
        <w:rPr>
          <w:sz w:val="28"/>
          <w:szCs w:val="28"/>
        </w:rPr>
      </w:pPr>
    </w:p>
    <w:p w:rsidR="000519C8" w:rsidRDefault="000519C8" w:rsidP="000519C8">
      <w:pPr>
        <w:jc w:val="center"/>
        <w:rPr>
          <w:sz w:val="28"/>
          <w:szCs w:val="28"/>
        </w:rPr>
      </w:pPr>
    </w:p>
    <w:p w:rsidR="000519C8" w:rsidRDefault="000519C8" w:rsidP="000519C8">
      <w:pPr>
        <w:jc w:val="center"/>
        <w:rPr>
          <w:sz w:val="28"/>
          <w:szCs w:val="28"/>
        </w:rPr>
      </w:pPr>
    </w:p>
    <w:p w:rsidR="000519C8" w:rsidRDefault="000519C8" w:rsidP="000519C8">
      <w:pPr>
        <w:jc w:val="center"/>
        <w:rPr>
          <w:sz w:val="28"/>
          <w:szCs w:val="28"/>
        </w:rPr>
      </w:pPr>
    </w:p>
    <w:p w:rsidR="000519C8" w:rsidRDefault="000519C8" w:rsidP="000519C8">
      <w:pPr>
        <w:jc w:val="center"/>
        <w:rPr>
          <w:sz w:val="28"/>
          <w:szCs w:val="28"/>
        </w:rPr>
      </w:pPr>
    </w:p>
    <w:p w:rsidR="000519C8" w:rsidRDefault="000519C8" w:rsidP="000519C8">
      <w:pPr>
        <w:jc w:val="center"/>
        <w:rPr>
          <w:sz w:val="28"/>
          <w:szCs w:val="28"/>
        </w:rPr>
      </w:pPr>
    </w:p>
    <w:p w:rsidR="000519C8" w:rsidRDefault="000519C8" w:rsidP="000519C8">
      <w:pPr>
        <w:jc w:val="center"/>
        <w:rPr>
          <w:sz w:val="28"/>
          <w:szCs w:val="28"/>
        </w:rPr>
      </w:pPr>
    </w:p>
    <w:p w:rsidR="000519C8" w:rsidRDefault="000519C8" w:rsidP="000519C8">
      <w:pPr>
        <w:jc w:val="center"/>
        <w:rPr>
          <w:sz w:val="28"/>
          <w:szCs w:val="28"/>
        </w:rPr>
      </w:pPr>
    </w:p>
    <w:p w:rsidR="000519C8" w:rsidRDefault="000519C8" w:rsidP="000519C8">
      <w:pPr>
        <w:jc w:val="center"/>
        <w:rPr>
          <w:sz w:val="28"/>
          <w:szCs w:val="28"/>
        </w:rPr>
      </w:pPr>
    </w:p>
    <w:p w:rsidR="000519C8" w:rsidRDefault="000519C8" w:rsidP="000519C8">
      <w:pPr>
        <w:jc w:val="center"/>
        <w:rPr>
          <w:sz w:val="28"/>
          <w:szCs w:val="28"/>
        </w:rPr>
      </w:pPr>
    </w:p>
    <w:p w:rsidR="000519C8" w:rsidRDefault="000519C8" w:rsidP="000519C8">
      <w:pPr>
        <w:jc w:val="center"/>
        <w:rPr>
          <w:sz w:val="28"/>
          <w:szCs w:val="28"/>
        </w:rPr>
      </w:pPr>
    </w:p>
    <w:p w:rsidR="000519C8" w:rsidRDefault="000519C8" w:rsidP="000519C8">
      <w:pPr>
        <w:jc w:val="center"/>
        <w:rPr>
          <w:sz w:val="28"/>
          <w:szCs w:val="28"/>
        </w:rPr>
      </w:pPr>
    </w:p>
    <w:p w:rsidR="000519C8" w:rsidRDefault="000519C8" w:rsidP="000519C8">
      <w:pPr>
        <w:jc w:val="center"/>
        <w:rPr>
          <w:sz w:val="28"/>
          <w:szCs w:val="28"/>
        </w:rPr>
      </w:pPr>
    </w:p>
    <w:p w:rsidR="000519C8" w:rsidRDefault="000519C8" w:rsidP="000519C8">
      <w:pPr>
        <w:jc w:val="center"/>
        <w:rPr>
          <w:sz w:val="28"/>
          <w:szCs w:val="28"/>
        </w:rPr>
      </w:pPr>
    </w:p>
    <w:p w:rsidR="000519C8" w:rsidRDefault="000519C8" w:rsidP="000519C8">
      <w:pPr>
        <w:jc w:val="center"/>
        <w:rPr>
          <w:sz w:val="28"/>
          <w:szCs w:val="28"/>
        </w:rPr>
      </w:pPr>
    </w:p>
    <w:p w:rsidR="000519C8" w:rsidRDefault="000519C8" w:rsidP="000519C8">
      <w:pPr>
        <w:jc w:val="center"/>
        <w:rPr>
          <w:sz w:val="28"/>
          <w:szCs w:val="28"/>
        </w:rPr>
      </w:pPr>
    </w:p>
    <w:p w:rsidR="000519C8" w:rsidRDefault="000519C8" w:rsidP="000519C8">
      <w:pPr>
        <w:jc w:val="center"/>
        <w:rPr>
          <w:sz w:val="28"/>
          <w:szCs w:val="28"/>
        </w:rPr>
      </w:pPr>
    </w:p>
    <w:p w:rsidR="000519C8" w:rsidRDefault="000519C8" w:rsidP="000519C8">
      <w:pPr>
        <w:jc w:val="center"/>
        <w:rPr>
          <w:sz w:val="28"/>
          <w:szCs w:val="28"/>
        </w:rPr>
      </w:pPr>
    </w:p>
    <w:p w:rsidR="000519C8" w:rsidRDefault="000519C8" w:rsidP="000519C8">
      <w:pPr>
        <w:jc w:val="center"/>
        <w:rPr>
          <w:sz w:val="28"/>
          <w:szCs w:val="28"/>
        </w:rPr>
      </w:pPr>
    </w:p>
    <w:p w:rsidR="000519C8" w:rsidRDefault="000519C8" w:rsidP="000519C8">
      <w:pPr>
        <w:jc w:val="center"/>
        <w:rPr>
          <w:sz w:val="28"/>
          <w:szCs w:val="28"/>
        </w:rPr>
      </w:pPr>
    </w:p>
    <w:p w:rsidR="000519C8" w:rsidRDefault="000519C8" w:rsidP="000519C8">
      <w:pPr>
        <w:jc w:val="center"/>
        <w:rPr>
          <w:sz w:val="28"/>
          <w:szCs w:val="28"/>
        </w:rPr>
      </w:pPr>
    </w:p>
    <w:p w:rsidR="000519C8" w:rsidRDefault="000519C8" w:rsidP="000519C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УТВЕРЖДЕН</w:t>
      </w:r>
    </w:p>
    <w:p w:rsidR="000519C8" w:rsidRDefault="000519C8" w:rsidP="000519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_________________________</w:t>
      </w:r>
    </w:p>
    <w:p w:rsidR="000519C8" w:rsidRDefault="000519C8" w:rsidP="000519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от «___» ____________20___г.</w:t>
      </w:r>
    </w:p>
    <w:p w:rsidR="000519C8" w:rsidRDefault="000519C8" w:rsidP="000519C8">
      <w:pPr>
        <w:jc w:val="center"/>
        <w:rPr>
          <w:sz w:val="28"/>
          <w:szCs w:val="28"/>
        </w:rPr>
      </w:pPr>
    </w:p>
    <w:p w:rsidR="000519C8" w:rsidRDefault="000519C8" w:rsidP="000519C8">
      <w:pPr>
        <w:jc w:val="center"/>
        <w:rPr>
          <w:sz w:val="28"/>
          <w:szCs w:val="28"/>
        </w:rPr>
      </w:pPr>
    </w:p>
    <w:p w:rsidR="000519C8" w:rsidRDefault="000519C8" w:rsidP="000519C8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0519C8" w:rsidRDefault="000519C8" w:rsidP="000519C8">
      <w:pPr>
        <w:jc w:val="center"/>
        <w:rPr>
          <w:sz w:val="28"/>
          <w:szCs w:val="28"/>
        </w:rPr>
      </w:pPr>
    </w:p>
    <w:p w:rsidR="000519C8" w:rsidRDefault="000519C8" w:rsidP="000519C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 w:rsidR="000519C8" w:rsidRDefault="000519C8" w:rsidP="000519C8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органа ведомственного контроля)</w:t>
      </w:r>
    </w:p>
    <w:p w:rsidR="000519C8" w:rsidRDefault="000519C8" w:rsidP="000519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</w:t>
      </w:r>
      <w:proofErr w:type="gramStart"/>
      <w:r>
        <w:rPr>
          <w:sz w:val="28"/>
          <w:szCs w:val="28"/>
        </w:rPr>
        <w:t>проверок соблюдения контроля законодательства Российской Федерации</w:t>
      </w:r>
      <w:proofErr w:type="gramEnd"/>
      <w:r>
        <w:rPr>
          <w:sz w:val="28"/>
          <w:szCs w:val="28"/>
        </w:rPr>
        <w:t xml:space="preserve"> и иных нормативных правовых актов о контрактной системе в сфере закупок товаров, работ, услуг для обеспечения муниципальных нужд на 20____ год</w:t>
      </w:r>
    </w:p>
    <w:p w:rsidR="000519C8" w:rsidRDefault="000519C8" w:rsidP="000519C8">
      <w:pPr>
        <w:jc w:val="center"/>
        <w:rPr>
          <w:sz w:val="28"/>
          <w:szCs w:val="28"/>
        </w:rPr>
      </w:pP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477"/>
        <w:gridCol w:w="1616"/>
        <w:gridCol w:w="1417"/>
        <w:gridCol w:w="1701"/>
        <w:gridCol w:w="1560"/>
        <w:gridCol w:w="1701"/>
        <w:gridCol w:w="1417"/>
      </w:tblGrid>
      <w:tr w:rsidR="000519C8" w:rsidTr="00170D3B">
        <w:tc>
          <w:tcPr>
            <w:tcW w:w="477" w:type="dxa"/>
          </w:tcPr>
          <w:p w:rsidR="000519C8" w:rsidRDefault="000519C8" w:rsidP="00170D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616" w:type="dxa"/>
          </w:tcPr>
          <w:p w:rsidR="000519C8" w:rsidRDefault="000519C8" w:rsidP="00170D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субъекта контроля</w:t>
            </w:r>
          </w:p>
        </w:tc>
        <w:tc>
          <w:tcPr>
            <w:tcW w:w="1417" w:type="dxa"/>
          </w:tcPr>
          <w:p w:rsidR="000519C8" w:rsidRDefault="000519C8" w:rsidP="00170D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субъекта контроля</w:t>
            </w:r>
          </w:p>
        </w:tc>
        <w:tc>
          <w:tcPr>
            <w:tcW w:w="1701" w:type="dxa"/>
          </w:tcPr>
          <w:p w:rsidR="000519C8" w:rsidRDefault="000519C8" w:rsidP="00170D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местонахождения субъекта контроля</w:t>
            </w:r>
          </w:p>
        </w:tc>
        <w:tc>
          <w:tcPr>
            <w:tcW w:w="1560" w:type="dxa"/>
          </w:tcPr>
          <w:p w:rsidR="000519C8" w:rsidRDefault="000519C8" w:rsidP="00170D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 проверки</w:t>
            </w:r>
          </w:p>
        </w:tc>
        <w:tc>
          <w:tcPr>
            <w:tcW w:w="1701" w:type="dxa"/>
          </w:tcPr>
          <w:p w:rsidR="000519C8" w:rsidRDefault="000519C8" w:rsidP="00170D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проведения проверки (выездная, документарная)</w:t>
            </w:r>
          </w:p>
        </w:tc>
        <w:tc>
          <w:tcPr>
            <w:tcW w:w="1417" w:type="dxa"/>
          </w:tcPr>
          <w:p w:rsidR="000519C8" w:rsidRDefault="000519C8" w:rsidP="00170D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 проверки</w:t>
            </w:r>
          </w:p>
        </w:tc>
      </w:tr>
      <w:tr w:rsidR="000519C8" w:rsidTr="00170D3B">
        <w:tc>
          <w:tcPr>
            <w:tcW w:w="477" w:type="dxa"/>
          </w:tcPr>
          <w:p w:rsidR="000519C8" w:rsidRDefault="000519C8" w:rsidP="00170D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0519C8" w:rsidRDefault="000519C8" w:rsidP="00170D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519C8" w:rsidRDefault="000519C8" w:rsidP="00170D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519C8" w:rsidRDefault="000519C8" w:rsidP="00170D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519C8" w:rsidRDefault="000519C8" w:rsidP="00170D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519C8" w:rsidRDefault="000519C8" w:rsidP="00170D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519C8" w:rsidRDefault="000519C8" w:rsidP="00170D3B">
            <w:pPr>
              <w:jc w:val="center"/>
              <w:rPr>
                <w:sz w:val="28"/>
                <w:szCs w:val="28"/>
              </w:rPr>
            </w:pPr>
          </w:p>
        </w:tc>
      </w:tr>
    </w:tbl>
    <w:p w:rsidR="000519C8" w:rsidRPr="00E90429" w:rsidRDefault="000519C8" w:rsidP="000519C8">
      <w:pPr>
        <w:jc w:val="center"/>
        <w:rPr>
          <w:sz w:val="28"/>
          <w:szCs w:val="28"/>
        </w:rPr>
      </w:pPr>
    </w:p>
    <w:p w:rsidR="000519C8" w:rsidRPr="00F5022D" w:rsidRDefault="000519C8" w:rsidP="000854B0">
      <w:pPr>
        <w:jc w:val="both"/>
        <w:rPr>
          <w:sz w:val="28"/>
          <w:szCs w:val="28"/>
        </w:rPr>
      </w:pPr>
    </w:p>
    <w:sectPr w:rsidR="000519C8" w:rsidRPr="00F5022D" w:rsidSect="00D33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E7E5F"/>
    <w:multiLevelType w:val="hybridMultilevel"/>
    <w:tmpl w:val="F668B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65654"/>
    <w:multiLevelType w:val="hybridMultilevel"/>
    <w:tmpl w:val="AA7C02C0"/>
    <w:lvl w:ilvl="0" w:tplc="AC6E6D1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5940"/>
    <w:rsid w:val="0003057F"/>
    <w:rsid w:val="00040A64"/>
    <w:rsid w:val="000519C8"/>
    <w:rsid w:val="000854B0"/>
    <w:rsid w:val="000C4A99"/>
    <w:rsid w:val="00151708"/>
    <w:rsid w:val="001B413D"/>
    <w:rsid w:val="001E5FD7"/>
    <w:rsid w:val="001F108A"/>
    <w:rsid w:val="001F1BBB"/>
    <w:rsid w:val="0025265C"/>
    <w:rsid w:val="00264771"/>
    <w:rsid w:val="00282EB7"/>
    <w:rsid w:val="002B7179"/>
    <w:rsid w:val="003037AE"/>
    <w:rsid w:val="003340C2"/>
    <w:rsid w:val="00367B4F"/>
    <w:rsid w:val="00460359"/>
    <w:rsid w:val="00464E2C"/>
    <w:rsid w:val="00501854"/>
    <w:rsid w:val="005113A3"/>
    <w:rsid w:val="00512743"/>
    <w:rsid w:val="00536A11"/>
    <w:rsid w:val="005543EB"/>
    <w:rsid w:val="00582CB0"/>
    <w:rsid w:val="005B2723"/>
    <w:rsid w:val="005C2D8C"/>
    <w:rsid w:val="005D5BE0"/>
    <w:rsid w:val="00686688"/>
    <w:rsid w:val="006C034E"/>
    <w:rsid w:val="006E3CBE"/>
    <w:rsid w:val="00811DFC"/>
    <w:rsid w:val="00815705"/>
    <w:rsid w:val="00823FD4"/>
    <w:rsid w:val="00837508"/>
    <w:rsid w:val="00867756"/>
    <w:rsid w:val="008853AC"/>
    <w:rsid w:val="008B6AE8"/>
    <w:rsid w:val="00916E56"/>
    <w:rsid w:val="00925E5A"/>
    <w:rsid w:val="00926F3B"/>
    <w:rsid w:val="00936E79"/>
    <w:rsid w:val="00971861"/>
    <w:rsid w:val="0097574F"/>
    <w:rsid w:val="00995D91"/>
    <w:rsid w:val="009A61BF"/>
    <w:rsid w:val="009D0DD3"/>
    <w:rsid w:val="009F5253"/>
    <w:rsid w:val="00A32688"/>
    <w:rsid w:val="00A92B6B"/>
    <w:rsid w:val="00A9426D"/>
    <w:rsid w:val="00AE2EB7"/>
    <w:rsid w:val="00B01A68"/>
    <w:rsid w:val="00B225B9"/>
    <w:rsid w:val="00BA31C0"/>
    <w:rsid w:val="00BE708E"/>
    <w:rsid w:val="00BF0FDF"/>
    <w:rsid w:val="00BF1B54"/>
    <w:rsid w:val="00C1649B"/>
    <w:rsid w:val="00C23703"/>
    <w:rsid w:val="00C77CCF"/>
    <w:rsid w:val="00CF6E25"/>
    <w:rsid w:val="00D07C78"/>
    <w:rsid w:val="00D240BA"/>
    <w:rsid w:val="00D3357D"/>
    <w:rsid w:val="00D44B5C"/>
    <w:rsid w:val="00D70EE2"/>
    <w:rsid w:val="00D748F0"/>
    <w:rsid w:val="00D87400"/>
    <w:rsid w:val="00DB2BD2"/>
    <w:rsid w:val="00DC7AC3"/>
    <w:rsid w:val="00DE5940"/>
    <w:rsid w:val="00EB196F"/>
    <w:rsid w:val="00EC55AA"/>
    <w:rsid w:val="00ED5C0A"/>
    <w:rsid w:val="00ED6D84"/>
    <w:rsid w:val="00F14577"/>
    <w:rsid w:val="00F5022D"/>
    <w:rsid w:val="00F6381D"/>
    <w:rsid w:val="00F649CE"/>
    <w:rsid w:val="00FC341A"/>
    <w:rsid w:val="00FE320B"/>
    <w:rsid w:val="00FE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A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semiHidden/>
    <w:unhideWhenUsed/>
    <w:rsid w:val="003340C2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3340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340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340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FE7B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3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0AF04-4BC1-4EC1-ADB3-2CA68072A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2110</Words>
  <Characters>12030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ДельФин</Company>
  <LinksUpToDate>false</LinksUpToDate>
  <CharactersWithSpaces>14112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1</cp:lastModifiedBy>
  <cp:revision>57</cp:revision>
  <cp:lastPrinted>2013-01-25T06:48:00Z</cp:lastPrinted>
  <dcterms:created xsi:type="dcterms:W3CDTF">2008-06-18T11:35:00Z</dcterms:created>
  <dcterms:modified xsi:type="dcterms:W3CDTF">2014-12-29T08:27:00Z</dcterms:modified>
</cp:coreProperties>
</file>