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67" w:rsidRPr="00C03EB1" w:rsidRDefault="00A11567" w:rsidP="00A11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3EB1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муниципального образования «Село Садовое»</w:t>
      </w:r>
    </w:p>
    <w:p w:rsidR="00A11567" w:rsidRPr="00C03EB1" w:rsidRDefault="00A11567" w:rsidP="00A11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C03EB1">
        <w:rPr>
          <w:rFonts w:ascii="Times New Roman" w:eastAsia="Times New Roman" w:hAnsi="Times New Roman" w:cs="Times New Roman"/>
          <w:sz w:val="28"/>
          <w:szCs w:val="24"/>
          <w:lang w:eastAsia="ru-RU"/>
        </w:rPr>
        <w:t>Ахтубинского</w:t>
      </w:r>
      <w:proofErr w:type="spellEnd"/>
      <w:r w:rsidRPr="00C03E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Астраханской области</w:t>
      </w:r>
    </w:p>
    <w:p w:rsidR="00A11567" w:rsidRPr="00C03EB1" w:rsidRDefault="00A11567" w:rsidP="00A11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1567" w:rsidRPr="00C03EB1" w:rsidRDefault="00A11567" w:rsidP="00A11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3EB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A11567" w:rsidRPr="00C03EB1" w:rsidRDefault="00A11567" w:rsidP="00A11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1567" w:rsidRDefault="007177F7" w:rsidP="00A11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10</w:t>
      </w:r>
      <w:r w:rsidR="00A11567" w:rsidRPr="00C03E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.02.2016 г.                                                 </w:t>
      </w:r>
      <w:r w:rsidR="00A115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№ 3</w:t>
      </w:r>
    </w:p>
    <w:p w:rsidR="00A11567" w:rsidRPr="00C03EB1" w:rsidRDefault="00A11567" w:rsidP="00A11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20F9" w:rsidRDefault="00A11567" w:rsidP="00A1156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орядке сообщения </w:t>
      </w:r>
      <w:proofErr w:type="gramStart"/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proofErr w:type="gramEnd"/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1567" w:rsidRDefault="00A11567" w:rsidP="00A1156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служащими о возникновении </w:t>
      </w:r>
      <w:proofErr w:type="gramStart"/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</w:t>
      </w:r>
      <w:proofErr w:type="gramEnd"/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20F9" w:rsidRDefault="00A11567" w:rsidP="00A1156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заинтересованности при исполнении </w:t>
      </w:r>
    </w:p>
    <w:p w:rsidR="004420F9" w:rsidRDefault="004420F9" w:rsidP="00A1156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11567"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олжностных обязанностей, </w:t>
      </w:r>
      <w:proofErr w:type="gramStart"/>
      <w:r w:rsidR="00A11567"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="00A11567"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</w:t>
      </w:r>
    </w:p>
    <w:p w:rsidR="004420F9" w:rsidRDefault="00A11567" w:rsidP="00A1156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может привести к конфликту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11567" w:rsidRPr="00C03EB1" w:rsidRDefault="00A11567" w:rsidP="00A1156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«Село Садовое»</w:t>
      </w:r>
    </w:p>
    <w:p w:rsidR="00A11567" w:rsidRPr="00C03EB1" w:rsidRDefault="00A11567" w:rsidP="00A1156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8 Указа Президента Российской Федерации от 22.12.2015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руководствуясь </w:t>
      </w:r>
      <w:r w:rsidRPr="005B59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МО «Село</w:t>
      </w:r>
      <w:proofErr w:type="gramEnd"/>
      <w:r w:rsidRPr="005B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Садовое»,</w:t>
      </w: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«Село Садовое»</w:t>
      </w:r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442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прилагаемый Порядок</w:t>
      </w: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«Село Садовое».</w:t>
      </w:r>
    </w:p>
    <w:p w:rsidR="00A11567" w:rsidRDefault="00A11567" w:rsidP="00A115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B59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Обнародовать настоящее постановление путем размещения в сети Интернет на официальном сайте администрации МО «Село Садовое» и путем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вывешивания на доске объявлений.</w:t>
      </w:r>
    </w:p>
    <w:p w:rsidR="00A11567" w:rsidRPr="00C03EB1" w:rsidRDefault="00A11567" w:rsidP="00A115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собою.</w:t>
      </w:r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1567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1567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МО «Село Садовое</w:t>
      </w: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proofErr w:type="spellStart"/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Духнов</w:t>
      </w:r>
      <w:proofErr w:type="spellEnd"/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0F9" w:rsidRDefault="004420F9" w:rsidP="00A11567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4420F9" w:rsidRDefault="004420F9" w:rsidP="004420F9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 администрации </w:t>
      </w:r>
    </w:p>
    <w:p w:rsidR="004420F9" w:rsidRDefault="004420F9" w:rsidP="004420F9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«Село Садовое» </w:t>
      </w:r>
    </w:p>
    <w:p w:rsidR="00A11567" w:rsidRPr="00C03EB1" w:rsidRDefault="009B4ED1" w:rsidP="00A11567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</w:t>
      </w:r>
      <w:bookmarkStart w:id="0" w:name="_GoBack"/>
      <w:bookmarkEnd w:id="0"/>
      <w:r w:rsidR="004420F9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.02.2016г. № 3</w:t>
      </w:r>
      <w:r w:rsidR="00A1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20F9" w:rsidRDefault="004420F9" w:rsidP="00A11567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ПОРЯДОК</w:t>
      </w:r>
    </w:p>
    <w:p w:rsidR="00A11567" w:rsidRDefault="00A11567" w:rsidP="00A11567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03E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администрации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МО «Село Садовое»</w:t>
      </w:r>
    </w:p>
    <w:p w:rsidR="00A11567" w:rsidRPr="00C03EB1" w:rsidRDefault="00A11567" w:rsidP="00A11567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Положением определяется порядок сообщения муниципальными служащими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«Село Садовое»</w:t>
      </w: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bookmarkEnd w:id="1"/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распространяется на муниципальных служащих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«Село Садовое»</w:t>
      </w: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</w:t>
      </w:r>
      <w:proofErr w:type="gramEnd"/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bookmarkEnd w:id="2"/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  <w:r w:rsidR="00FE0BD2" w:rsidRPr="00FE0BD2">
        <w:rPr>
          <w:rFonts w:ascii="Times New Roman" w:hAnsi="Times New Roman" w:cs="Times New Roman"/>
          <w:sz w:val="28"/>
          <w:szCs w:val="28"/>
        </w:rPr>
        <w:t xml:space="preserve"> </w:t>
      </w:r>
      <w:r w:rsidR="00FE0BD2" w:rsidRPr="00E176A2">
        <w:rPr>
          <w:rFonts w:ascii="Times New Roman" w:hAnsi="Times New Roman" w:cs="Times New Roman"/>
          <w:sz w:val="28"/>
          <w:szCs w:val="28"/>
        </w:rPr>
        <w:t>К уведомлению прилагаются все имеющиеся материалы, подтверждающие обстоятельства возникновения личной заинтересованности при исполнении должностных обязанностей,</w:t>
      </w:r>
      <w:r w:rsidR="00FE0BD2" w:rsidRPr="00E17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BD2" w:rsidRPr="00E176A2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интересов.</w:t>
      </w:r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подлежат обязательной регистрации в журнале регистрации уведомлений, который должен быть прошит и пронумерован, а также заверен оттиском гербовой печати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«Село Садовое»</w:t>
      </w: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Структура журнала приведена в приложении 2 к настоящему Положению. Ведение журнала возлагается на лицо, осуществляющее кадровую работу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«Село Садовое»</w:t>
      </w: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bookmarkStart w:id="3" w:name="sub_30"/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составляется по форме согласно приложению 1 и рассматривается главой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«Село Садовое»</w:t>
      </w: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3"/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Направленные главе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«Село Садовое» </w:t>
      </w: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могут быть рассмотрены должностным лицом, ответственным за предварительное расследование уведомлений (далее-должностное лицо).</w:t>
      </w:r>
      <w:bookmarkEnd w:id="4"/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администрации </w:t>
      </w:r>
      <w:bookmarkStart w:id="5" w:name="sub_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«Село Садовое» </w:t>
      </w: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предварительное рассмотрение уведомлений.</w:t>
      </w:r>
      <w:bookmarkEnd w:id="5"/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1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proofErr w:type="gramStart"/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предварительного рассмотрения уведомлений должностное лицо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«Село Садовое» </w:t>
      </w: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bookmarkEnd w:id="6"/>
      <w:proofErr w:type="gramEnd"/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результатам предварительного рассмотрения поступивших уведомлений подготавливается мотивированное заключение на каждое из них.</w:t>
      </w:r>
      <w:bookmarkEnd w:id="7"/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главе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«Село Садовое» </w:t>
      </w: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семи рабочих дней со дня их поступления.</w:t>
      </w:r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запросов, указанных в абзаце четвертом пункта 3 настоящего Положения, заключения и другие материалы представляются главе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«Село Садовое» </w:t>
      </w: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45 дней со дня поступления уведомлений. Указанный срок может быть продлен, но не более чем на 30 дней.</w:t>
      </w:r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Главой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«Село Садовое» </w:t>
      </w: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уведомлений принимается одно из следующих решений:</w:t>
      </w:r>
      <w:bookmarkEnd w:id="8"/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6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  <w:bookmarkEnd w:id="9"/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7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  <w:bookmarkEnd w:id="10"/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7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  <w:bookmarkEnd w:id="11"/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случае принятия решения, предусмотренного подпунктом "б" пункта 5 настоящего Положения, в соответствии с законодательством Российской Федерации глава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«Село Садовое» </w:t>
      </w: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  <w:bookmarkEnd w:id="12"/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случае принятия решений, предусмотренных подпунктами "б" и "в" пункта 5 настоящего Положения, глава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«Село Садовое» </w:t>
      </w: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материалы и документы, указанные в пункте 4 настоящего Положения, на рассмотрение в </w:t>
      </w:r>
      <w:bookmarkStart w:id="14" w:name="sub_16"/>
      <w:bookmarkEnd w:id="13"/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по соблюдению требований к служебному поведению муниципальных служащих и урегулированию конфликта интересов</w:t>
      </w:r>
      <w:r w:rsidRPr="0032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«Село Садовое»</w:t>
      </w: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</w:t>
      </w:r>
      <w:r w:rsidRPr="0032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«Село Садовое»</w:t>
      </w: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«Село Садовое»</w:t>
      </w: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4"/>
    </w:p>
    <w:p w:rsidR="00A11567" w:rsidRDefault="00A11567" w:rsidP="00A11567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FE0BD2" w:rsidRPr="00C03EB1" w:rsidRDefault="00FE0BD2" w:rsidP="00A11567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A11567" w:rsidRPr="00C03EB1" w:rsidRDefault="00A11567" w:rsidP="00FE0B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1567" w:rsidRPr="00C03EB1" w:rsidRDefault="00A11567" w:rsidP="00A11567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1567" w:rsidRPr="00C03EB1" w:rsidRDefault="00A11567" w:rsidP="00A11567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«Село Садовое»</w:t>
      </w:r>
    </w:p>
    <w:p w:rsidR="00A11567" w:rsidRPr="00C03EB1" w:rsidRDefault="00A11567" w:rsidP="00A11567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</w:t>
      </w:r>
    </w:p>
    <w:p w:rsidR="00A11567" w:rsidRPr="00C03EB1" w:rsidRDefault="00A11567" w:rsidP="00A11567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A11567" w:rsidRPr="00C03EB1" w:rsidRDefault="00A11567" w:rsidP="00A11567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муниципального служащего,</w:t>
      </w:r>
      <w:proofErr w:type="gramEnd"/>
    </w:p>
    <w:p w:rsidR="00A11567" w:rsidRPr="00C03EB1" w:rsidRDefault="00A11567" w:rsidP="00A11567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замещаемая должность)</w:t>
      </w:r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1567" w:rsidRDefault="00A11567" w:rsidP="00A11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A11567" w:rsidRPr="00C03EB1" w:rsidRDefault="00A11567" w:rsidP="00A11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подчеркнуть).</w:t>
      </w:r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__________________________________________________________________</w:t>
      </w:r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</w:t>
      </w:r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меры по предотвращению или урегулированию конфликта интересов:_______________________________________________</w:t>
      </w:r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«Село Садовое»</w:t>
      </w: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(нужное подчеркнуть).</w:t>
      </w:r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"__"__________ 20__ г. __________________________ ___________________</w:t>
      </w:r>
    </w:p>
    <w:p w:rsidR="00A11567" w:rsidRPr="003257C9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E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E0BD2">
        <w:rPr>
          <w:rFonts w:ascii="Times New Roman" w:eastAsia="Times New Roman" w:hAnsi="Times New Roman" w:cs="Times New Roman"/>
          <w:lang w:eastAsia="ru-RU"/>
        </w:rPr>
        <w:t xml:space="preserve">(подпись </w:t>
      </w:r>
      <w:r>
        <w:rPr>
          <w:rFonts w:ascii="Times New Roman" w:eastAsia="Times New Roman" w:hAnsi="Times New Roman" w:cs="Times New Roman"/>
          <w:lang w:eastAsia="ru-RU"/>
        </w:rPr>
        <w:t>лица,</w:t>
      </w:r>
      <w:r w:rsidR="00FE0BD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E0BD2" w:rsidRPr="003257C9">
        <w:rPr>
          <w:rFonts w:ascii="Times New Roman" w:eastAsia="Times New Roman" w:hAnsi="Times New Roman" w:cs="Times New Roman"/>
          <w:lang w:eastAsia="ru-RU"/>
        </w:rPr>
        <w:t>направляющего уведомление</w:t>
      </w:r>
      <w:r w:rsidR="00FE0BD2">
        <w:rPr>
          <w:rFonts w:ascii="Times New Roman" w:eastAsia="Times New Roman" w:hAnsi="Times New Roman" w:cs="Times New Roman"/>
          <w:lang w:eastAsia="ru-RU"/>
        </w:rPr>
        <w:t xml:space="preserve">)  </w:t>
      </w:r>
      <w:r w:rsidRPr="003257C9">
        <w:rPr>
          <w:rFonts w:ascii="Times New Roman" w:eastAsia="Times New Roman" w:hAnsi="Times New Roman" w:cs="Times New Roman"/>
          <w:lang w:eastAsia="ru-RU"/>
        </w:rPr>
        <w:t>(расшифровка подписи)</w:t>
      </w:r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1567" w:rsidRPr="00C03EB1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1567" w:rsidRDefault="00A11567" w:rsidP="00A1156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11567" w:rsidSect="003257C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11567" w:rsidRDefault="00A11567" w:rsidP="00A11567"/>
    <w:p w:rsidR="00A11567" w:rsidRDefault="00A11567" w:rsidP="00FE0B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A1156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FE0BD2" w:rsidRPr="00A11567" w:rsidRDefault="00FE0BD2" w:rsidP="00FE0B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222A64" w:rsidRPr="00222A64" w:rsidRDefault="00A11567" w:rsidP="00222A6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222A64" w:rsidRPr="00222A64">
        <w:rPr>
          <w:rFonts w:ascii="Times New Roman" w:hAnsi="Times New Roman" w:cs="Times New Roman"/>
          <w:sz w:val="28"/>
          <w:szCs w:val="28"/>
        </w:rPr>
        <w:t>Журнал</w:t>
      </w:r>
    </w:p>
    <w:p w:rsidR="00222A64" w:rsidRPr="00222A64" w:rsidRDefault="00222A64" w:rsidP="00222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регистрации уведомлений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сообщении муниципальными служащими администрации МО «Село Садовое»</w:t>
      </w:r>
    </w:p>
    <w:p w:rsidR="00222A64" w:rsidRPr="00222A64" w:rsidRDefault="00222A64" w:rsidP="00222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22A6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вении личной заинтересованности</w:t>
      </w:r>
      <w:r w:rsidR="00B7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A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исполнении должностных обязанностей,</w:t>
      </w:r>
      <w:r w:rsidRPr="00222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которая приводит или может привести к конфликту интересов</w:t>
      </w:r>
    </w:p>
    <w:p w:rsidR="00222A64" w:rsidRPr="00222A64" w:rsidRDefault="00222A64" w:rsidP="00222A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W w:w="137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95"/>
        <w:gridCol w:w="1985"/>
        <w:gridCol w:w="1701"/>
        <w:gridCol w:w="2268"/>
        <w:gridCol w:w="1701"/>
        <w:gridCol w:w="1701"/>
        <w:gridCol w:w="1559"/>
      </w:tblGrid>
      <w:tr w:rsidR="00222A64" w:rsidRPr="00222A64" w:rsidTr="0000624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A64" w:rsidRPr="00222A64" w:rsidRDefault="00222A64" w:rsidP="0022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2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2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A64" w:rsidRPr="00222A64" w:rsidRDefault="00222A64" w:rsidP="0022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222A64" w:rsidRPr="00222A64" w:rsidRDefault="00222A64" w:rsidP="0022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</w:p>
          <w:p w:rsidR="00222A64" w:rsidRPr="00222A64" w:rsidRDefault="00222A64" w:rsidP="0022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A64" w:rsidRPr="00222A64" w:rsidRDefault="00222A64" w:rsidP="0022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222A64" w:rsidRPr="00222A64" w:rsidRDefault="00222A64" w:rsidP="0022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подавшего</w:t>
            </w:r>
          </w:p>
          <w:p w:rsidR="00222A64" w:rsidRPr="00222A64" w:rsidRDefault="00222A64" w:rsidP="0022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A64" w:rsidRPr="00222A64" w:rsidRDefault="00222A64" w:rsidP="0022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  <w:p w:rsidR="00222A64" w:rsidRPr="00222A64" w:rsidRDefault="00222A64" w:rsidP="0022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подавшего</w:t>
            </w:r>
          </w:p>
          <w:p w:rsidR="00222A64" w:rsidRPr="00222A64" w:rsidRDefault="00222A64" w:rsidP="0022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A64" w:rsidRPr="00222A64" w:rsidRDefault="00222A64" w:rsidP="0022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Присвоенный</w:t>
            </w:r>
          </w:p>
          <w:p w:rsidR="00222A64" w:rsidRPr="00222A64" w:rsidRDefault="00222A64" w:rsidP="0022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  <w:p w:rsidR="00222A64" w:rsidRPr="00222A64" w:rsidRDefault="00222A64" w:rsidP="0022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A64" w:rsidRPr="00222A64" w:rsidRDefault="00222A64" w:rsidP="0022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222A64" w:rsidRPr="00222A64" w:rsidRDefault="00222A64" w:rsidP="0022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присвоения</w:t>
            </w:r>
          </w:p>
          <w:p w:rsidR="00222A64" w:rsidRPr="00222A64" w:rsidRDefault="00222A64" w:rsidP="0022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A64" w:rsidRPr="00222A64" w:rsidRDefault="00222A64" w:rsidP="0022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222A64" w:rsidRPr="00222A64" w:rsidRDefault="00222A64" w:rsidP="0022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регистратора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A64" w:rsidRPr="00222A64" w:rsidRDefault="00222A64" w:rsidP="0022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222A64" w:rsidRPr="00222A64" w:rsidRDefault="00222A64" w:rsidP="0022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регистратора</w:t>
            </w:r>
          </w:p>
        </w:tc>
      </w:tr>
      <w:tr w:rsidR="00222A64" w:rsidRPr="00222A64" w:rsidTr="0000624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A64" w:rsidRPr="00222A64" w:rsidRDefault="00222A64" w:rsidP="0022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A64" w:rsidRPr="00222A64" w:rsidRDefault="00222A64" w:rsidP="0022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A64" w:rsidRPr="00222A64" w:rsidRDefault="00222A64" w:rsidP="0022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A64" w:rsidRPr="00222A64" w:rsidRDefault="00222A64" w:rsidP="0022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A64" w:rsidRPr="00222A64" w:rsidRDefault="00222A64" w:rsidP="0022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A64" w:rsidRPr="00222A64" w:rsidRDefault="00222A64" w:rsidP="0022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A64" w:rsidRPr="00222A64" w:rsidRDefault="00222A64" w:rsidP="0022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A64" w:rsidRPr="00222A64" w:rsidRDefault="00222A64" w:rsidP="0022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A64" w:rsidRPr="00222A64" w:rsidTr="0000624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A64" w:rsidRPr="00222A64" w:rsidRDefault="00222A64" w:rsidP="0022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A64" w:rsidRPr="00222A64" w:rsidRDefault="00222A64" w:rsidP="0022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A64" w:rsidRPr="00222A64" w:rsidRDefault="00222A64" w:rsidP="0022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A64" w:rsidRPr="00222A64" w:rsidRDefault="00222A64" w:rsidP="0022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A64" w:rsidRPr="00222A64" w:rsidRDefault="00222A64" w:rsidP="0022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A64" w:rsidRPr="00222A64" w:rsidRDefault="00222A64" w:rsidP="0022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A64" w:rsidRPr="00222A64" w:rsidRDefault="00222A64" w:rsidP="0022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A64" w:rsidRPr="00222A64" w:rsidRDefault="00222A64" w:rsidP="0022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1567" w:rsidRDefault="00A11567" w:rsidP="00222A64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A11567" w:rsidRDefault="00A11567" w:rsidP="00A11567">
      <w:r>
        <w:t xml:space="preserve"> </w:t>
      </w:r>
    </w:p>
    <w:p w:rsidR="004F0AE7" w:rsidRDefault="004F0AE7" w:rsidP="00A11567"/>
    <w:sectPr w:rsidR="004F0AE7" w:rsidSect="00A11567">
      <w:pgSz w:w="16838" w:h="11906" w:orient="landscape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92"/>
    <w:rsid w:val="0000128D"/>
    <w:rsid w:val="000022A7"/>
    <w:rsid w:val="00027BE8"/>
    <w:rsid w:val="000361DA"/>
    <w:rsid w:val="000513AB"/>
    <w:rsid w:val="00055964"/>
    <w:rsid w:val="00057E93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5D92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07C0"/>
    <w:rsid w:val="001E2FF6"/>
    <w:rsid w:val="001E628E"/>
    <w:rsid w:val="00202CEC"/>
    <w:rsid w:val="00214795"/>
    <w:rsid w:val="00222A64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70008"/>
    <w:rsid w:val="00370BCF"/>
    <w:rsid w:val="003819F5"/>
    <w:rsid w:val="003A2443"/>
    <w:rsid w:val="003C4656"/>
    <w:rsid w:val="003C55DA"/>
    <w:rsid w:val="003D62AD"/>
    <w:rsid w:val="003E1BEB"/>
    <w:rsid w:val="00413444"/>
    <w:rsid w:val="00421ECF"/>
    <w:rsid w:val="00427F77"/>
    <w:rsid w:val="004420F9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82F59"/>
    <w:rsid w:val="006C5A37"/>
    <w:rsid w:val="006D7D01"/>
    <w:rsid w:val="006E3CCA"/>
    <w:rsid w:val="006E411D"/>
    <w:rsid w:val="006E4F34"/>
    <w:rsid w:val="006E607A"/>
    <w:rsid w:val="006E7FB8"/>
    <w:rsid w:val="00703FBA"/>
    <w:rsid w:val="00711F29"/>
    <w:rsid w:val="00715651"/>
    <w:rsid w:val="007177F7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4ED1"/>
    <w:rsid w:val="009B6573"/>
    <w:rsid w:val="009E6DD3"/>
    <w:rsid w:val="009F0410"/>
    <w:rsid w:val="00A10F7C"/>
    <w:rsid w:val="00A11567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741D"/>
    <w:rsid w:val="00B603CA"/>
    <w:rsid w:val="00B628FE"/>
    <w:rsid w:val="00B66CAF"/>
    <w:rsid w:val="00B72BAE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872E4"/>
    <w:rsid w:val="00D87380"/>
    <w:rsid w:val="00D935E0"/>
    <w:rsid w:val="00D96E34"/>
    <w:rsid w:val="00DD2F3A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C278A"/>
    <w:rsid w:val="00ED169C"/>
    <w:rsid w:val="00EE709A"/>
    <w:rsid w:val="00EE7DA6"/>
    <w:rsid w:val="00F2048A"/>
    <w:rsid w:val="00F21E7A"/>
    <w:rsid w:val="00F2370A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4257"/>
    <w:rsid w:val="00FC0758"/>
    <w:rsid w:val="00FD0182"/>
    <w:rsid w:val="00FD3267"/>
    <w:rsid w:val="00FD3D02"/>
    <w:rsid w:val="00FD41FF"/>
    <w:rsid w:val="00FE0BD2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420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22A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420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22A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2016-02-16T06:45:00Z</dcterms:created>
  <dcterms:modified xsi:type="dcterms:W3CDTF">2016-12-08T06:38:00Z</dcterms:modified>
</cp:coreProperties>
</file>