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5B" w:rsidRPr="00286484" w:rsidRDefault="007B4E5B" w:rsidP="007B4E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6484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«Село Садовое»</w:t>
      </w:r>
    </w:p>
    <w:p w:rsidR="007B4E5B" w:rsidRPr="00286484" w:rsidRDefault="007B4E5B" w:rsidP="007B4E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286484">
        <w:rPr>
          <w:rFonts w:ascii="Arial" w:eastAsia="Times New Roman" w:hAnsi="Arial" w:cs="Arial"/>
          <w:sz w:val="24"/>
          <w:szCs w:val="24"/>
        </w:rPr>
        <w:t>Ахтубинского</w:t>
      </w:r>
      <w:proofErr w:type="spellEnd"/>
      <w:r w:rsidRPr="00286484">
        <w:rPr>
          <w:rFonts w:ascii="Arial" w:eastAsia="Times New Roman" w:hAnsi="Arial" w:cs="Arial"/>
          <w:sz w:val="24"/>
          <w:szCs w:val="24"/>
        </w:rPr>
        <w:t xml:space="preserve"> района Астраханской области</w:t>
      </w:r>
    </w:p>
    <w:p w:rsidR="007B4E5B" w:rsidRPr="00286484" w:rsidRDefault="007B4E5B" w:rsidP="007B4E5B">
      <w:pPr>
        <w:pStyle w:val="Style1"/>
        <w:widowControl/>
        <w:ind w:left="2467" w:right="2592"/>
        <w:jc w:val="center"/>
      </w:pPr>
    </w:p>
    <w:p w:rsidR="007B4E5B" w:rsidRPr="00286484" w:rsidRDefault="007B4E5B" w:rsidP="007B4E5B">
      <w:pPr>
        <w:pStyle w:val="Style2"/>
        <w:widowControl/>
        <w:spacing w:before="134"/>
        <w:rPr>
          <w:rStyle w:val="FontStyle11"/>
          <w:spacing w:val="70"/>
          <w:sz w:val="24"/>
          <w:szCs w:val="24"/>
        </w:rPr>
      </w:pPr>
      <w:r w:rsidRPr="00286484">
        <w:rPr>
          <w:rStyle w:val="FontStyle11"/>
          <w:spacing w:val="70"/>
        </w:rPr>
        <w:t xml:space="preserve">                      ПОСТАНОВЛЕНИЕ</w:t>
      </w:r>
    </w:p>
    <w:p w:rsidR="007B4E5B" w:rsidRDefault="007B4E5B" w:rsidP="007B4E5B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4E5B" w:rsidRPr="00957220" w:rsidRDefault="007B4E5B" w:rsidP="007B4E5B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</w:t>
      </w:r>
      <w:r w:rsidRPr="00957220">
        <w:rPr>
          <w:rFonts w:ascii="Arial" w:hAnsi="Arial" w:cs="Arial"/>
          <w:sz w:val="24"/>
          <w:szCs w:val="24"/>
        </w:rPr>
        <w:t xml:space="preserve">.03.2014 г.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№  30</w:t>
      </w:r>
    </w:p>
    <w:p w:rsidR="00FB61B9" w:rsidRDefault="00FB61B9" w:rsidP="00FB61B9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B61B9" w:rsidRPr="007B4E5B" w:rsidRDefault="00FB61B9" w:rsidP="00FB61B9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7B4E5B">
        <w:rPr>
          <w:rFonts w:ascii="Arial" w:eastAsia="SimSun" w:hAnsi="Arial" w:cs="Arial"/>
          <w:sz w:val="24"/>
          <w:szCs w:val="24"/>
        </w:rPr>
        <w:t xml:space="preserve">О внесении изменений в постановление </w:t>
      </w:r>
    </w:p>
    <w:p w:rsidR="00FB61B9" w:rsidRPr="007B4E5B" w:rsidRDefault="00FB61B9" w:rsidP="00FB61B9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7B4E5B">
        <w:rPr>
          <w:rFonts w:ascii="Arial" w:eastAsia="SimSun" w:hAnsi="Arial" w:cs="Arial"/>
          <w:sz w:val="24"/>
          <w:szCs w:val="24"/>
        </w:rPr>
        <w:t xml:space="preserve">от </w:t>
      </w:r>
      <w:r w:rsidR="007B4E5B">
        <w:rPr>
          <w:rFonts w:ascii="Arial" w:eastAsia="SimSun" w:hAnsi="Arial" w:cs="Arial"/>
          <w:sz w:val="24"/>
          <w:szCs w:val="24"/>
        </w:rPr>
        <w:t>13.08</w:t>
      </w:r>
      <w:r w:rsidR="00D6408A" w:rsidRPr="007B4E5B">
        <w:rPr>
          <w:rFonts w:ascii="Arial" w:eastAsia="SimSun" w:hAnsi="Arial" w:cs="Arial"/>
          <w:sz w:val="24"/>
          <w:szCs w:val="24"/>
        </w:rPr>
        <w:t>.</w:t>
      </w:r>
      <w:r w:rsidRPr="007B4E5B">
        <w:rPr>
          <w:rFonts w:ascii="Arial" w:eastAsia="SimSun" w:hAnsi="Arial" w:cs="Arial"/>
          <w:sz w:val="24"/>
          <w:szCs w:val="24"/>
        </w:rPr>
        <w:t>201</w:t>
      </w:r>
      <w:r w:rsidR="00D6408A" w:rsidRPr="007B4E5B">
        <w:rPr>
          <w:rFonts w:ascii="Arial" w:eastAsia="SimSun" w:hAnsi="Arial" w:cs="Arial"/>
          <w:sz w:val="24"/>
          <w:szCs w:val="24"/>
        </w:rPr>
        <w:t>2</w:t>
      </w:r>
      <w:r w:rsidRPr="007B4E5B">
        <w:rPr>
          <w:rFonts w:ascii="Arial" w:eastAsia="SimSun" w:hAnsi="Arial" w:cs="Arial"/>
          <w:sz w:val="24"/>
          <w:szCs w:val="24"/>
        </w:rPr>
        <w:t xml:space="preserve"> № </w:t>
      </w:r>
      <w:r w:rsidR="007B4E5B">
        <w:rPr>
          <w:rFonts w:ascii="Arial" w:eastAsia="SimSun" w:hAnsi="Arial" w:cs="Arial"/>
          <w:sz w:val="24"/>
          <w:szCs w:val="24"/>
        </w:rPr>
        <w:t>14</w:t>
      </w:r>
      <w:r w:rsidRPr="007B4E5B">
        <w:rPr>
          <w:rFonts w:ascii="Arial" w:eastAsia="SimSun" w:hAnsi="Arial" w:cs="Arial"/>
          <w:sz w:val="24"/>
          <w:szCs w:val="24"/>
        </w:rPr>
        <w:t xml:space="preserve"> «Об административном</w:t>
      </w:r>
    </w:p>
    <w:p w:rsidR="007B4E5B" w:rsidRDefault="00FB61B9" w:rsidP="00FB61B9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proofErr w:type="gramStart"/>
      <w:r w:rsidRPr="007B4E5B">
        <w:rPr>
          <w:rFonts w:ascii="Arial" w:eastAsia="SimSun" w:hAnsi="Arial" w:cs="Arial"/>
          <w:sz w:val="24"/>
          <w:szCs w:val="24"/>
        </w:rPr>
        <w:t>регламенте</w:t>
      </w:r>
      <w:proofErr w:type="gramEnd"/>
      <w:r w:rsidR="007B4E5B">
        <w:rPr>
          <w:rFonts w:ascii="Arial" w:eastAsia="SimSun" w:hAnsi="Arial" w:cs="Arial"/>
          <w:sz w:val="24"/>
          <w:szCs w:val="24"/>
        </w:rPr>
        <w:t xml:space="preserve"> администрации МО «Село Садовое</w:t>
      </w:r>
      <w:r w:rsidRPr="007B4E5B">
        <w:rPr>
          <w:rFonts w:ascii="Arial" w:eastAsia="SimSun" w:hAnsi="Arial" w:cs="Arial"/>
          <w:sz w:val="24"/>
          <w:szCs w:val="24"/>
        </w:rPr>
        <w:t xml:space="preserve">» </w:t>
      </w:r>
    </w:p>
    <w:p w:rsidR="007B4E5B" w:rsidRDefault="00FB61B9" w:rsidP="00FB61B9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7B4E5B">
        <w:rPr>
          <w:rFonts w:ascii="Arial" w:eastAsia="SimSun" w:hAnsi="Arial" w:cs="Arial"/>
          <w:sz w:val="24"/>
          <w:szCs w:val="24"/>
        </w:rPr>
        <w:t>по предоставлению муниципальной</w:t>
      </w:r>
      <w:r w:rsidR="007B4E5B">
        <w:rPr>
          <w:rFonts w:ascii="Arial" w:eastAsia="SimSun" w:hAnsi="Arial" w:cs="Arial"/>
          <w:sz w:val="24"/>
          <w:szCs w:val="24"/>
        </w:rPr>
        <w:t xml:space="preserve"> </w:t>
      </w:r>
      <w:r w:rsidRPr="007B4E5B">
        <w:rPr>
          <w:rFonts w:ascii="Arial" w:eastAsia="SimSun" w:hAnsi="Arial" w:cs="Arial"/>
          <w:sz w:val="24"/>
          <w:szCs w:val="24"/>
        </w:rPr>
        <w:t xml:space="preserve">услуги </w:t>
      </w:r>
    </w:p>
    <w:p w:rsidR="00D6408A" w:rsidRPr="007B4E5B" w:rsidRDefault="00FB61B9" w:rsidP="00FB61B9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7B4E5B">
        <w:rPr>
          <w:rFonts w:ascii="Arial" w:hAnsi="Arial" w:cs="Arial"/>
          <w:sz w:val="24"/>
          <w:szCs w:val="24"/>
        </w:rPr>
        <w:t>«</w:t>
      </w:r>
      <w:r w:rsidR="00D6408A" w:rsidRPr="007B4E5B">
        <w:rPr>
          <w:rFonts w:ascii="Arial" w:hAnsi="Arial" w:cs="Arial"/>
          <w:sz w:val="24"/>
          <w:szCs w:val="24"/>
        </w:rPr>
        <w:t xml:space="preserve">Прием заявления, документов, а также </w:t>
      </w:r>
    </w:p>
    <w:p w:rsidR="00D6408A" w:rsidRPr="007B4E5B" w:rsidRDefault="00D6408A" w:rsidP="00FB61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4E5B">
        <w:rPr>
          <w:rFonts w:ascii="Arial" w:hAnsi="Arial" w:cs="Arial"/>
          <w:sz w:val="24"/>
          <w:szCs w:val="24"/>
        </w:rPr>
        <w:t xml:space="preserve">постановка граждан на учет в качестве </w:t>
      </w:r>
    </w:p>
    <w:p w:rsidR="00FB61B9" w:rsidRPr="007B4E5B" w:rsidRDefault="00D6408A" w:rsidP="00FB61B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B4E5B">
        <w:rPr>
          <w:rFonts w:ascii="Arial" w:hAnsi="Arial" w:cs="Arial"/>
          <w:sz w:val="24"/>
          <w:szCs w:val="24"/>
        </w:rPr>
        <w:t>нуждающихся в жилых помещениях</w:t>
      </w:r>
      <w:r w:rsidR="00FB61B9" w:rsidRPr="007B4E5B">
        <w:rPr>
          <w:rFonts w:ascii="Arial" w:hAnsi="Arial" w:cs="Arial"/>
          <w:sz w:val="24"/>
          <w:szCs w:val="24"/>
        </w:rPr>
        <w:t>»</w:t>
      </w:r>
      <w:proofErr w:type="gramEnd"/>
    </w:p>
    <w:p w:rsidR="00FB61B9" w:rsidRDefault="00FB61B9" w:rsidP="00FB61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B61B9" w:rsidRDefault="00FB61B9" w:rsidP="00FB61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7B4E5B">
        <w:rPr>
          <w:rFonts w:ascii="Arial" w:eastAsia="SimSun" w:hAnsi="Arial" w:cs="Arial"/>
          <w:sz w:val="24"/>
          <w:szCs w:val="24"/>
        </w:rPr>
        <w:t>Село Садовое</w:t>
      </w:r>
      <w:r w:rsidR="007B4E5B">
        <w:rPr>
          <w:rFonts w:ascii="Arial" w:hAnsi="Arial" w:cs="Arial"/>
          <w:sz w:val="24"/>
          <w:szCs w:val="24"/>
        </w:rPr>
        <w:t>» от 16.04.2013 № 19</w:t>
      </w:r>
      <w:r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7B4E5B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FB61B9" w:rsidRDefault="00FB61B9" w:rsidP="00FB61B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B61B9" w:rsidRDefault="00FB61B9" w:rsidP="00D6408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7B4E5B" w:rsidRDefault="007B4E5B" w:rsidP="00D6408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B61B9" w:rsidRDefault="007B4E5B" w:rsidP="00FB61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B61B9">
        <w:rPr>
          <w:rFonts w:ascii="Arial" w:hAnsi="Arial" w:cs="Arial"/>
          <w:sz w:val="24"/>
          <w:szCs w:val="24"/>
        </w:rPr>
        <w:t xml:space="preserve">1.  Внести в постановление администрации от </w:t>
      </w:r>
      <w:r>
        <w:rPr>
          <w:rFonts w:ascii="Arial" w:eastAsia="SimSun" w:hAnsi="Arial" w:cs="Arial"/>
          <w:sz w:val="24"/>
          <w:szCs w:val="24"/>
        </w:rPr>
        <w:t>13.08.2012 № 14</w:t>
      </w:r>
      <w:r w:rsidR="00D6408A" w:rsidRPr="00D6408A">
        <w:rPr>
          <w:rFonts w:ascii="Arial" w:eastAsia="SimSun" w:hAnsi="Arial" w:cs="Arial"/>
          <w:sz w:val="24"/>
          <w:szCs w:val="24"/>
        </w:rPr>
        <w:t xml:space="preserve"> «Об административном регламенте администрации МО «Село </w:t>
      </w:r>
      <w:r>
        <w:rPr>
          <w:rFonts w:ascii="Arial" w:eastAsia="SimSun" w:hAnsi="Arial" w:cs="Arial"/>
          <w:sz w:val="24"/>
          <w:szCs w:val="24"/>
        </w:rPr>
        <w:t>Садовое</w:t>
      </w:r>
      <w:r w:rsidR="00D6408A" w:rsidRPr="00D6408A">
        <w:rPr>
          <w:rFonts w:ascii="Arial" w:eastAsia="SimSun" w:hAnsi="Arial" w:cs="Arial"/>
          <w:sz w:val="24"/>
          <w:szCs w:val="24"/>
        </w:rPr>
        <w:t xml:space="preserve">» по предоставлению муниципальной услуги </w:t>
      </w:r>
      <w:r w:rsidR="00D6408A" w:rsidRPr="00D6408A">
        <w:rPr>
          <w:rFonts w:ascii="Arial" w:hAnsi="Arial" w:cs="Arial"/>
          <w:sz w:val="24"/>
          <w:szCs w:val="24"/>
        </w:rPr>
        <w:t>«Прием заявления, документов, а также постановка граждан на учет в качестве нуждающихся в жилых помещениях</w:t>
      </w:r>
      <w:r w:rsidR="00D6408A">
        <w:rPr>
          <w:rFonts w:ascii="Arial" w:hAnsi="Arial" w:cs="Arial"/>
          <w:b/>
          <w:sz w:val="24"/>
          <w:szCs w:val="24"/>
        </w:rPr>
        <w:t xml:space="preserve">» </w:t>
      </w:r>
      <w:r w:rsidR="00FB61B9">
        <w:rPr>
          <w:rFonts w:ascii="Arial" w:hAnsi="Arial" w:cs="Arial"/>
          <w:sz w:val="24"/>
          <w:szCs w:val="24"/>
        </w:rPr>
        <w:t>следующие изменения:</w:t>
      </w:r>
    </w:p>
    <w:p w:rsidR="00FB61B9" w:rsidRDefault="00FB61B9" w:rsidP="00FB61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B6691A">
        <w:rPr>
          <w:rFonts w:ascii="Arial" w:hAnsi="Arial" w:cs="Arial"/>
          <w:sz w:val="24"/>
          <w:szCs w:val="24"/>
        </w:rPr>
        <w:t xml:space="preserve">Раздел 5 изложить в </w:t>
      </w:r>
      <w:r>
        <w:rPr>
          <w:rFonts w:ascii="Arial" w:hAnsi="Arial" w:cs="Arial"/>
          <w:sz w:val="24"/>
          <w:szCs w:val="24"/>
        </w:rPr>
        <w:t xml:space="preserve"> следующе</w:t>
      </w:r>
      <w:r w:rsidR="00B6691A">
        <w:rPr>
          <w:rFonts w:ascii="Arial" w:hAnsi="Arial" w:cs="Arial"/>
          <w:sz w:val="24"/>
          <w:szCs w:val="24"/>
        </w:rPr>
        <w:t>й редакции</w:t>
      </w:r>
      <w:r>
        <w:rPr>
          <w:rFonts w:ascii="Arial" w:hAnsi="Arial" w:cs="Arial"/>
          <w:sz w:val="24"/>
          <w:szCs w:val="24"/>
        </w:rPr>
        <w:t>: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посредством информационных материалов, которые размещаются в сети «Интернет» на официальном сайте администрации (http://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 w:rsidR="007B4E5B">
        <w:rPr>
          <w:rFonts w:ascii="Arial" w:hAnsi="Arial" w:cs="Arial"/>
          <w:sz w:val="24"/>
          <w:szCs w:val="24"/>
          <w:lang w:val="en-US"/>
        </w:rPr>
        <w:t>selosadovoe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user</w:t>
      </w:r>
      <w:r>
        <w:rPr>
          <w:rFonts w:ascii="Arial" w:hAnsi="Arial" w:cs="Arial"/>
          <w:sz w:val="24"/>
          <w:szCs w:val="24"/>
        </w:rPr>
        <w:t>), на региональном портале (http://gosuslugi.astrobl.ru), на едином портале (http://www.gosuslugi.ru);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 Предмет жалобы.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</w:t>
      </w:r>
      <w:hyperlink r:id="rId5" w:tgtFrame="Logical" w:history="1">
        <w:r>
          <w:rPr>
            <w:rStyle w:val="a3"/>
            <w:rFonts w:ascii="Arial" w:eastAsia="font290" w:hAnsi="Arial" w:cs="Arial"/>
            <w:sz w:val="24"/>
            <w:szCs w:val="24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нарушение срока предоставления муниципальной услуги;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5.4.3. 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5.4.4. Уполномоченные на рассмотрение жалоб должностные лица администрации обеспечивают: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 Порядок подачи и рассмотрения жалобы.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B6691A" w:rsidRDefault="00B6691A" w:rsidP="00B6691A">
      <w:pPr>
        <w:pStyle w:val="ConsPlusNormal0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5.5.2. Почтовый адрес администрации муниципального образования </w:t>
      </w:r>
    </w:p>
    <w:p w:rsidR="00B6691A" w:rsidRDefault="00B6691A" w:rsidP="007B4E5B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«Село </w:t>
      </w:r>
      <w:r w:rsidR="007B4E5B">
        <w:rPr>
          <w:sz w:val="24"/>
          <w:szCs w:val="24"/>
        </w:rPr>
        <w:t>Садовое</w:t>
      </w:r>
      <w:r>
        <w:rPr>
          <w:sz w:val="24"/>
          <w:szCs w:val="24"/>
        </w:rPr>
        <w:t>»:</w:t>
      </w:r>
    </w:p>
    <w:p w:rsidR="00B6691A" w:rsidRPr="00B6691A" w:rsidRDefault="007B4E5B" w:rsidP="00B6691A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416515</w:t>
      </w:r>
      <w:r w:rsidR="00B6691A">
        <w:rPr>
          <w:sz w:val="24"/>
          <w:szCs w:val="24"/>
        </w:rPr>
        <w:t xml:space="preserve">, Астраханская область, </w:t>
      </w:r>
      <w:proofErr w:type="spellStart"/>
      <w:r w:rsidR="00B6691A">
        <w:rPr>
          <w:sz w:val="24"/>
          <w:szCs w:val="24"/>
        </w:rPr>
        <w:t>Ахтубинский</w:t>
      </w:r>
      <w:proofErr w:type="spellEnd"/>
      <w:r w:rsidR="00B6691A">
        <w:rPr>
          <w:sz w:val="24"/>
          <w:szCs w:val="24"/>
        </w:rPr>
        <w:t xml:space="preserve"> район,  с. </w:t>
      </w:r>
      <w:proofErr w:type="gramStart"/>
      <w:r>
        <w:rPr>
          <w:sz w:val="24"/>
          <w:szCs w:val="24"/>
        </w:rPr>
        <w:t>Садовое</w:t>
      </w:r>
      <w:proofErr w:type="gramEnd"/>
      <w:r w:rsidR="00B669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ул</w:t>
      </w:r>
      <w:r w:rsidR="00B6691A">
        <w:rPr>
          <w:sz w:val="24"/>
          <w:szCs w:val="24"/>
        </w:rPr>
        <w:t xml:space="preserve">. </w:t>
      </w:r>
      <w:r>
        <w:rPr>
          <w:sz w:val="24"/>
          <w:szCs w:val="24"/>
        </w:rPr>
        <w:t>Набережная, 174</w:t>
      </w:r>
      <w:r w:rsidR="00B6691A" w:rsidRPr="00B6691A">
        <w:rPr>
          <w:sz w:val="24"/>
          <w:szCs w:val="24"/>
        </w:rPr>
        <w:t>.</w:t>
      </w:r>
    </w:p>
    <w:p w:rsidR="00B6691A" w:rsidRPr="00B6691A" w:rsidRDefault="00B6691A" w:rsidP="00B6691A">
      <w:pPr>
        <w:suppressAutoHyphens/>
        <w:spacing w:line="240" w:lineRule="auto"/>
        <w:ind w:firstLine="709"/>
        <w:rPr>
          <w:rFonts w:ascii="Arial" w:hAnsi="Arial" w:cs="Arial"/>
          <w:kern w:val="2"/>
          <w:sz w:val="24"/>
          <w:szCs w:val="24"/>
          <w:lang w:eastAsia="ar-SA"/>
        </w:rPr>
      </w:pPr>
      <w:r w:rsidRPr="00B6691A">
        <w:rPr>
          <w:rFonts w:ascii="Arial" w:hAnsi="Arial" w:cs="Arial"/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 w:rsidR="007B4E5B">
        <w:rPr>
          <w:rFonts w:ascii="Arial" w:hAnsi="Arial" w:cs="Arial"/>
          <w:sz w:val="24"/>
          <w:szCs w:val="24"/>
          <w:lang w:val="en-US"/>
        </w:rPr>
        <w:t>selo</w:t>
      </w:r>
      <w:proofErr w:type="spellEnd"/>
      <w:r w:rsidR="007B4E5B" w:rsidRPr="007B4E5B">
        <w:rPr>
          <w:rFonts w:ascii="Arial" w:hAnsi="Arial" w:cs="Arial"/>
          <w:sz w:val="24"/>
          <w:szCs w:val="24"/>
        </w:rPr>
        <w:t>-</w:t>
      </w:r>
      <w:proofErr w:type="spellStart"/>
      <w:r w:rsidR="007B4E5B">
        <w:rPr>
          <w:rFonts w:ascii="Arial" w:hAnsi="Arial" w:cs="Arial"/>
          <w:sz w:val="24"/>
          <w:szCs w:val="24"/>
          <w:lang w:val="en-US"/>
        </w:rPr>
        <w:t>sadovoe</w:t>
      </w:r>
      <w:proofErr w:type="spellEnd"/>
      <w:r w:rsidRPr="00B6691A">
        <w:rPr>
          <w:rFonts w:ascii="Arial" w:hAnsi="Arial" w:cs="Arial"/>
          <w:sz w:val="24"/>
          <w:szCs w:val="24"/>
        </w:rPr>
        <w:t>@</w:t>
      </w:r>
      <w:proofErr w:type="spellStart"/>
      <w:r w:rsidRPr="00B6691A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Pr="00B6691A">
        <w:rPr>
          <w:rFonts w:ascii="Arial" w:hAnsi="Arial" w:cs="Arial"/>
          <w:sz w:val="24"/>
          <w:szCs w:val="24"/>
        </w:rPr>
        <w:t>.</w:t>
      </w:r>
      <w:proofErr w:type="spellStart"/>
      <w:r w:rsidRPr="00B6691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B6691A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B6691A" w:rsidRPr="00B6691A" w:rsidRDefault="00B6691A" w:rsidP="00B6691A">
      <w:pPr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6691A">
        <w:rPr>
          <w:rFonts w:ascii="Arial" w:hAnsi="Arial" w:cs="Arial"/>
          <w:sz w:val="24"/>
          <w:szCs w:val="24"/>
        </w:rPr>
        <w:t xml:space="preserve">Справочные телефоны администрации: </w:t>
      </w:r>
    </w:p>
    <w:p w:rsidR="00B6691A" w:rsidRPr="00B6691A" w:rsidRDefault="007B4E5B" w:rsidP="00B6691A">
      <w:pPr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8(85140)  4-02-72</w:t>
      </w:r>
      <w:r w:rsidR="00B6691A" w:rsidRPr="00B6691A">
        <w:rPr>
          <w:rFonts w:ascii="Arial" w:hAnsi="Arial" w:cs="Arial"/>
          <w:sz w:val="24"/>
          <w:szCs w:val="24"/>
        </w:rPr>
        <w:t xml:space="preserve"> </w:t>
      </w:r>
      <w:r w:rsidR="00B6691A" w:rsidRPr="00B6691A">
        <w:rPr>
          <w:rFonts w:ascii="Arial" w:hAnsi="Arial" w:cs="Arial"/>
          <w:kern w:val="2"/>
          <w:sz w:val="24"/>
          <w:szCs w:val="24"/>
          <w:lang w:eastAsia="ar-SA"/>
        </w:rPr>
        <w:t xml:space="preserve">– телефон/факс приёмной администрации; </w:t>
      </w:r>
    </w:p>
    <w:p w:rsidR="00B6691A" w:rsidRPr="00B6691A" w:rsidRDefault="007B4E5B" w:rsidP="00B6691A">
      <w:pPr>
        <w:spacing w:line="240" w:lineRule="auto"/>
        <w:ind w:firstLine="709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8(85140)  4-02-75</w:t>
      </w:r>
      <w:r w:rsidR="00B6691A" w:rsidRPr="00B6691A">
        <w:rPr>
          <w:rFonts w:ascii="Arial" w:hAnsi="Arial" w:cs="Arial"/>
          <w:sz w:val="24"/>
          <w:szCs w:val="24"/>
        </w:rPr>
        <w:t xml:space="preserve"> - </w:t>
      </w:r>
      <w:r w:rsidR="00B6691A" w:rsidRPr="00B6691A">
        <w:rPr>
          <w:rFonts w:ascii="Arial" w:hAnsi="Arial" w:cs="Arial"/>
          <w:kern w:val="2"/>
          <w:sz w:val="24"/>
          <w:szCs w:val="24"/>
          <w:lang w:eastAsia="ar-SA"/>
        </w:rPr>
        <w:t>специалисты администрации;</w:t>
      </w:r>
    </w:p>
    <w:p w:rsidR="00B6691A" w:rsidRPr="00B6691A" w:rsidRDefault="00B6691A" w:rsidP="00B6691A">
      <w:pPr>
        <w:spacing w:line="240" w:lineRule="auto"/>
        <w:outlineLvl w:val="0"/>
        <w:rPr>
          <w:rFonts w:ascii="Arial" w:hAnsi="Arial" w:cs="Arial"/>
          <w:sz w:val="24"/>
          <w:szCs w:val="24"/>
          <w:u w:val="single"/>
        </w:rPr>
      </w:pPr>
      <w:r w:rsidRPr="00B6691A">
        <w:rPr>
          <w:rFonts w:ascii="Arial" w:hAnsi="Arial" w:cs="Arial"/>
          <w:sz w:val="24"/>
          <w:szCs w:val="24"/>
        </w:rPr>
        <w:t xml:space="preserve">интернет - приемная на официальном сайте администрации </w:t>
      </w:r>
      <w:hyperlink r:id="rId6" w:history="1">
        <w:r w:rsidR="007B4E5B" w:rsidRPr="00C1146D">
          <w:rPr>
            <w:rStyle w:val="a3"/>
            <w:rFonts w:ascii="Arial" w:hAnsi="Arial" w:cs="Arial"/>
            <w:sz w:val="24"/>
            <w:szCs w:val="24"/>
          </w:rPr>
          <w:t>http://mo.astrobl.ru/</w:t>
        </w:r>
        <w:proofErr w:type="spellStart"/>
        <w:r w:rsidR="007B4E5B" w:rsidRPr="00C1146D">
          <w:rPr>
            <w:rStyle w:val="a3"/>
            <w:rFonts w:ascii="Arial" w:hAnsi="Arial" w:cs="Arial"/>
            <w:sz w:val="24"/>
            <w:szCs w:val="24"/>
            <w:lang w:val="en-US"/>
          </w:rPr>
          <w:t>selosadovoe</w:t>
        </w:r>
        <w:proofErr w:type="spellEnd"/>
        <w:r w:rsidR="007B4E5B" w:rsidRPr="00C1146D">
          <w:rPr>
            <w:rStyle w:val="a3"/>
            <w:rFonts w:ascii="Arial" w:hAnsi="Arial" w:cs="Arial"/>
            <w:sz w:val="24"/>
            <w:szCs w:val="24"/>
          </w:rPr>
          <w:t xml:space="preserve"> /</w:t>
        </w:r>
        <w:r w:rsidR="007B4E5B" w:rsidRPr="00C1146D">
          <w:rPr>
            <w:rStyle w:val="a3"/>
            <w:rFonts w:ascii="Arial" w:hAnsi="Arial" w:cs="Arial"/>
            <w:sz w:val="24"/>
            <w:szCs w:val="24"/>
            <w:lang w:val="en-US"/>
          </w:rPr>
          <w:t>user</w:t>
        </w:r>
        <w:r w:rsidR="007B4E5B" w:rsidRPr="00C1146D">
          <w:rPr>
            <w:rStyle w:val="a3"/>
            <w:rFonts w:ascii="Arial" w:hAnsi="Arial" w:cs="Arial"/>
            <w:sz w:val="24"/>
            <w:szCs w:val="24"/>
          </w:rPr>
          <w:t xml:space="preserve"> </w:t>
        </w:r>
      </w:hyperlink>
      <w:r w:rsidRPr="00B6691A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единого портала: http://www.gosuslugi.ru;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регионального портала: http://gosuslugi.astrobl.ru.</w:t>
      </w:r>
    </w:p>
    <w:p w:rsidR="00B6691A" w:rsidRDefault="00C72AFB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</w:t>
      </w:r>
      <w:bookmarkStart w:id="0" w:name="_GoBack"/>
      <w:bookmarkEnd w:id="0"/>
      <w:r w:rsidR="00B6691A">
        <w:rPr>
          <w:rFonts w:ascii="Arial" w:hAnsi="Arial" w:cs="Arial"/>
          <w:sz w:val="24"/>
          <w:szCs w:val="24"/>
        </w:rPr>
        <w:t>.3. Жалоба должна содержать: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Arial" w:hAnsi="Arial" w:cs="Arial"/>
          <w:sz w:val="24"/>
          <w:szCs w:val="24"/>
        </w:rPr>
        <w:t>представлена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5.5.5. Прием жалоб в письменной форме осуществляется </w:t>
      </w:r>
      <w:proofErr w:type="gramStart"/>
      <w:r>
        <w:rPr>
          <w:rFonts w:ascii="Arial" w:hAnsi="Arial" w:cs="Arial"/>
          <w:sz w:val="24"/>
          <w:szCs w:val="24"/>
        </w:rPr>
        <w:t>в месте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предоставлении услуги (в месте, где заявитель подавал заявление о предоставлении муниципальной услуги, нарушение порядка которой обжалуется, </w:t>
      </w:r>
      <w:r>
        <w:rPr>
          <w:rFonts w:ascii="Arial" w:hAnsi="Arial" w:cs="Arial"/>
          <w:sz w:val="24"/>
          <w:szCs w:val="24"/>
        </w:rPr>
        <w:lastRenderedPageBreak/>
        <w:t>либо в месте, где заявителем получен результат указанной муниципальной услуги).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Жалобы принимаются в соответствии с графиком работы администрации, указанным в подпункте 1.4.1 пункта 1.4 административного регламента.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в письменной форме может быть направлена по почте. 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5.5.6. В электронном виде жалоба может быть подана заявителем посредством: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официального сайта администрации в информационно-телекоммуникационной сети «Интернет»;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единого портала либо регионального портала.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</w:t>
      </w:r>
      <w:hyperlink r:id="rId7" w:tgtFrame="Logical" w:history="1">
        <w:r>
          <w:rPr>
            <w:rStyle w:val="a3"/>
            <w:rFonts w:ascii="Arial" w:hAnsi="Arial" w:cs="Arial"/>
            <w:sz w:val="24"/>
            <w:szCs w:val="24"/>
          </w:rPr>
          <w:t>Кодекса Российской Федерации об административных правонарушениях</w:t>
        </w:r>
      </w:hyperlink>
      <w:r>
        <w:rPr>
          <w:rFonts w:ascii="Arial" w:hAnsi="Arial" w:cs="Arial"/>
          <w:sz w:val="24"/>
          <w:szCs w:val="24"/>
        </w:rPr>
        <w:t xml:space="preserve">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 Сроки рассмотрения жалобы.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Жалоба, поступившая в администрацию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регистрации не позднее следующего рабочего дня со дня ее поступления. </w:t>
      </w:r>
      <w:proofErr w:type="gramStart"/>
      <w:r>
        <w:rPr>
          <w:rFonts w:ascii="Arial" w:hAnsi="Arial" w:cs="Arial"/>
          <w:sz w:val="24"/>
          <w:szCs w:val="24"/>
        </w:rPr>
        <w:t>Жалоба рассматривается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</w:t>
      </w:r>
      <w:proofErr w:type="gramEnd"/>
      <w:r>
        <w:rPr>
          <w:rFonts w:ascii="Arial" w:hAnsi="Arial" w:cs="Arial"/>
          <w:sz w:val="24"/>
          <w:szCs w:val="24"/>
        </w:rPr>
        <w:t xml:space="preserve"> не установлен сокращенный срок рассмотрения жалобы. 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 Результат рассмотрения жалобы.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от 27.07.2010 № 210-ФЗ </w:t>
      </w:r>
      <w:hyperlink r:id="rId8" w:tgtFrame="Logical" w:history="1">
        <w:r>
          <w:rPr>
            <w:rStyle w:val="a3"/>
            <w:rFonts w:ascii="Arial" w:eastAsia="font290" w:hAnsi="Arial" w:cs="Arial"/>
            <w:sz w:val="24"/>
            <w:szCs w:val="24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sz w:val="24"/>
          <w:szCs w:val="24"/>
        </w:rPr>
        <w:t xml:space="preserve"> администрация принимает решение об удовлетворении жалобы либо об отказе в ее удовлетворении. 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 Порядок информирования заявителя о результатах рассмотрения жалобы.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5.9.2. В ответе по результатам рассмотрения жалобы указываются: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фамилия, имя, отчество (при наличии) или наименование заявителя;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основания для принятия решения по жалобе;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принятое по жалобе решение;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 порядке обжалования принятого по жалобе решения.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вид которой установлен законодательством Российской Федерации.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5.11. Перечень случаев, в которых ответ на жалобу не дается.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вправе оставить жалобу без ответа в следующих случаях: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в   течение 7 дней со дня регистрации жалобы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абзацем третьим настоящего пункта, - с указанием о недопустимости злоупотребления правом.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5.12. Перечень случаев, в которых администрация отказывает в удовлетворении жалобы.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отказывает в удовлетворении жалобы в следующих случаях: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691A" w:rsidRDefault="00B6691A" w:rsidP="00B6691A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жалобы».</w:t>
      </w:r>
    </w:p>
    <w:p w:rsidR="00FB61B9" w:rsidRDefault="00FB61B9" w:rsidP="00FB61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 w:rsidR="00C72AFB">
        <w:rPr>
          <w:rFonts w:ascii="Arial" w:eastAsia="SimSun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>» http://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 w:rsidR="00C72AFB">
        <w:rPr>
          <w:rFonts w:ascii="Arial" w:hAnsi="Arial" w:cs="Arial"/>
          <w:sz w:val="24"/>
          <w:szCs w:val="24"/>
          <w:lang w:val="en-US"/>
        </w:rPr>
        <w:t>selosadovoe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user</w:t>
      </w:r>
      <w:r>
        <w:rPr>
          <w:rFonts w:ascii="Arial" w:hAnsi="Arial" w:cs="Arial"/>
          <w:sz w:val="24"/>
          <w:szCs w:val="24"/>
        </w:rPr>
        <w:t xml:space="preserve"> государственных информационных системах </w:t>
      </w:r>
      <w:hyperlink r:id="rId9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0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FB61B9" w:rsidRDefault="00FB61B9" w:rsidP="00FB61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FB61B9" w:rsidRDefault="00FB61B9" w:rsidP="00FB61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Постановление вступает в силу со дня его обнародования. </w:t>
      </w:r>
    </w:p>
    <w:p w:rsidR="00FB61B9" w:rsidRDefault="00FB61B9" w:rsidP="00FB61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FB61B9" w:rsidRDefault="00FB61B9" w:rsidP="00FB61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72AFB" w:rsidRDefault="00C72AFB" w:rsidP="00FB61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72AFB" w:rsidRDefault="00C72AFB" w:rsidP="00FB61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72AFB" w:rsidRDefault="00C72AFB" w:rsidP="00FB61B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B61B9" w:rsidRDefault="00C72AFB" w:rsidP="00FB61B9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    </w:t>
      </w:r>
      <w:r>
        <w:rPr>
          <w:rFonts w:ascii="Arial" w:hAnsi="Arial" w:cs="Arial"/>
          <w:spacing w:val="5"/>
          <w:sz w:val="24"/>
          <w:szCs w:val="24"/>
        </w:rPr>
        <w:t xml:space="preserve">Глава муниципального образования                                       </w:t>
      </w:r>
      <w:proofErr w:type="spellStart"/>
      <w:r>
        <w:rPr>
          <w:rFonts w:ascii="Arial" w:hAnsi="Arial" w:cs="Arial"/>
          <w:spacing w:val="5"/>
          <w:sz w:val="24"/>
          <w:szCs w:val="24"/>
        </w:rPr>
        <w:t>А.С.Духнов</w:t>
      </w:r>
      <w:proofErr w:type="spellEnd"/>
      <w:r w:rsidR="00FB61B9">
        <w:rPr>
          <w:rFonts w:ascii="Arial" w:hAnsi="Arial" w:cs="Arial"/>
          <w:sz w:val="24"/>
          <w:szCs w:val="24"/>
        </w:rPr>
        <w:tab/>
      </w:r>
    </w:p>
    <w:p w:rsidR="00FB61B9" w:rsidRDefault="00FB61B9" w:rsidP="00FB61B9"/>
    <w:p w:rsidR="00FB61B9" w:rsidRDefault="00FB61B9" w:rsidP="00FB61B9"/>
    <w:p w:rsidR="00FB61B9" w:rsidRDefault="00FB61B9" w:rsidP="00FB61B9"/>
    <w:sectPr w:rsidR="00FB61B9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1B9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9FC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1CBB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4E5B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2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E97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1A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AF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824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08A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7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1B9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1B9"/>
    <w:rPr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FB61B9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FB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FB61B9"/>
    <w:rPr>
      <w:rFonts w:ascii="Arial" w:hAnsi="Arial" w:cs="Arial" w:hint="default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B6691A"/>
    <w:rPr>
      <w:rFonts w:ascii="Arial" w:hAnsi="Arial" w:cs="Arial"/>
    </w:rPr>
  </w:style>
  <w:style w:type="paragraph" w:customStyle="1" w:styleId="ConsPlusNormal0">
    <w:name w:val="ConsPlusNormal"/>
    <w:link w:val="ConsPlusNormal"/>
    <w:rsid w:val="00B669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6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A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bba0bfb1-06c7-4e50-a8d3-fe1045784bf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c351fa7f-3731-467c-9a38-00ce2ecbe619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.astrobl.ru/selosadovoe%20/user%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stup.scli.ru:8111/content/act/bba0bfb1-06c7-4e50-a8d3-fe1045784bf1.html" TargetMode="External"/><Relationship Id="rId10" Type="http://schemas.openxmlformats.org/officeDocument/2006/relationships/hyperlink" Target="http://www.gosuslugi.astrob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2014-04-01T11:57:00Z</cp:lastPrinted>
  <dcterms:created xsi:type="dcterms:W3CDTF">2014-03-20T06:49:00Z</dcterms:created>
  <dcterms:modified xsi:type="dcterms:W3CDTF">2014-04-01T12:00:00Z</dcterms:modified>
</cp:coreProperties>
</file>