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34" w:rsidRPr="000D1234" w:rsidRDefault="00D216ED" w:rsidP="00D216ED">
      <w:pPr>
        <w:pStyle w:val="Style1"/>
        <w:widowControl/>
        <w:ind w:right="-1"/>
        <w:jc w:val="left"/>
        <w:rPr>
          <w:rStyle w:val="FontStyle11"/>
          <w:rFonts w:ascii="Times New Roman" w:eastAsia="Impact" w:hAnsi="Times New Roman" w:cs="Times New Roman"/>
          <w:b w:val="0"/>
          <w:sz w:val="28"/>
          <w:szCs w:val="28"/>
        </w:rPr>
      </w:pPr>
      <w:r w:rsidRPr="000D1234">
        <w:rPr>
          <w:rStyle w:val="FontStyle11"/>
          <w:rFonts w:ascii="Times New Roman" w:eastAsia="Impact" w:hAnsi="Times New Roman" w:cs="Times New Roman"/>
          <w:b w:val="0"/>
          <w:sz w:val="28"/>
          <w:szCs w:val="28"/>
        </w:rPr>
        <w:t xml:space="preserve">          </w:t>
      </w:r>
      <w:r w:rsidR="000D1234" w:rsidRPr="000D1234">
        <w:rPr>
          <w:rStyle w:val="FontStyle11"/>
          <w:rFonts w:ascii="Times New Roman" w:eastAsia="Impact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</w:t>
      </w:r>
    </w:p>
    <w:p w:rsidR="00D216ED" w:rsidRPr="000D1234" w:rsidRDefault="000D1234" w:rsidP="00D216ED">
      <w:pPr>
        <w:pStyle w:val="Style1"/>
        <w:widowControl/>
        <w:ind w:right="-1"/>
        <w:jc w:val="left"/>
        <w:rPr>
          <w:rStyle w:val="FontStyle11"/>
          <w:rFonts w:ascii="Times New Roman" w:eastAsia="Impact" w:hAnsi="Times New Roman" w:cs="Times New Roman"/>
          <w:b w:val="0"/>
          <w:sz w:val="28"/>
          <w:szCs w:val="28"/>
        </w:rPr>
      </w:pPr>
      <w:r w:rsidRPr="000D1234">
        <w:rPr>
          <w:rStyle w:val="FontStyle11"/>
          <w:rFonts w:ascii="Times New Roman" w:eastAsia="Impact" w:hAnsi="Times New Roman" w:cs="Times New Roman"/>
          <w:b w:val="0"/>
          <w:sz w:val="28"/>
          <w:szCs w:val="28"/>
        </w:rPr>
        <w:t xml:space="preserve">           </w:t>
      </w:r>
      <w:r w:rsidR="00D216ED" w:rsidRPr="000D1234">
        <w:rPr>
          <w:rStyle w:val="FontStyle11"/>
          <w:rFonts w:ascii="Times New Roman" w:eastAsia="Impact" w:hAnsi="Times New Roman" w:cs="Times New Roman"/>
          <w:b w:val="0"/>
          <w:sz w:val="28"/>
          <w:szCs w:val="28"/>
        </w:rPr>
        <w:t xml:space="preserve">  Администрация муниципального образования «Село Садовое» </w:t>
      </w:r>
    </w:p>
    <w:p w:rsidR="00D216ED" w:rsidRPr="000D1234" w:rsidRDefault="00D216ED" w:rsidP="00D216ED">
      <w:pPr>
        <w:pStyle w:val="Style1"/>
        <w:widowControl/>
        <w:ind w:right="-1"/>
        <w:jc w:val="left"/>
        <w:rPr>
          <w:rStyle w:val="FontStyle11"/>
          <w:rFonts w:ascii="Times New Roman" w:eastAsia="Impact" w:hAnsi="Times New Roman" w:cs="Times New Roman"/>
          <w:b w:val="0"/>
          <w:sz w:val="28"/>
          <w:szCs w:val="28"/>
        </w:rPr>
      </w:pPr>
      <w:r w:rsidRPr="000D1234">
        <w:rPr>
          <w:rStyle w:val="FontStyle11"/>
          <w:rFonts w:ascii="Times New Roman" w:eastAsia="Impact" w:hAnsi="Times New Roman" w:cs="Times New Roman"/>
          <w:b w:val="0"/>
          <w:sz w:val="28"/>
          <w:szCs w:val="28"/>
        </w:rPr>
        <w:t xml:space="preserve">                          </w:t>
      </w:r>
      <w:r w:rsidR="000D1234" w:rsidRPr="000D1234">
        <w:rPr>
          <w:rStyle w:val="FontStyle11"/>
          <w:rFonts w:ascii="Times New Roman" w:eastAsia="Impact" w:hAnsi="Times New Roman" w:cs="Times New Roman"/>
          <w:b w:val="0"/>
          <w:sz w:val="28"/>
          <w:szCs w:val="28"/>
        </w:rPr>
        <w:t xml:space="preserve">     </w:t>
      </w:r>
      <w:proofErr w:type="spellStart"/>
      <w:r w:rsidRPr="000D1234">
        <w:rPr>
          <w:rStyle w:val="FontStyle11"/>
          <w:rFonts w:ascii="Times New Roman" w:eastAsia="Impact" w:hAnsi="Times New Roman" w:cs="Times New Roman"/>
          <w:b w:val="0"/>
          <w:sz w:val="28"/>
          <w:szCs w:val="28"/>
        </w:rPr>
        <w:t>Ахтубинского</w:t>
      </w:r>
      <w:proofErr w:type="spellEnd"/>
      <w:r w:rsidRPr="000D1234">
        <w:rPr>
          <w:rStyle w:val="FontStyle11"/>
          <w:rFonts w:ascii="Times New Roman" w:eastAsia="Impact" w:hAnsi="Times New Roman" w:cs="Times New Roman"/>
          <w:b w:val="0"/>
          <w:sz w:val="28"/>
          <w:szCs w:val="28"/>
        </w:rPr>
        <w:t xml:space="preserve"> района Астраханской области</w:t>
      </w:r>
    </w:p>
    <w:p w:rsidR="00D216ED" w:rsidRPr="000D1234" w:rsidRDefault="00D216ED" w:rsidP="00D216ED">
      <w:pPr>
        <w:pStyle w:val="Style1"/>
        <w:widowControl/>
        <w:ind w:right="-1"/>
        <w:jc w:val="left"/>
        <w:rPr>
          <w:rStyle w:val="FontStyle11"/>
          <w:rFonts w:ascii="Times New Roman" w:eastAsia="Impact" w:hAnsi="Times New Roman" w:cs="Times New Roman"/>
          <w:b w:val="0"/>
          <w:sz w:val="28"/>
          <w:szCs w:val="28"/>
        </w:rPr>
      </w:pPr>
    </w:p>
    <w:p w:rsidR="00D216ED" w:rsidRPr="000D1234" w:rsidRDefault="00D216ED" w:rsidP="00D216ED">
      <w:pPr>
        <w:pStyle w:val="Style1"/>
        <w:widowControl/>
        <w:ind w:right="2592"/>
        <w:jc w:val="left"/>
        <w:rPr>
          <w:rStyle w:val="FontStyle11"/>
          <w:rFonts w:ascii="Times New Roman" w:eastAsia="Impact" w:hAnsi="Times New Roman" w:cs="Times New Roman"/>
          <w:b w:val="0"/>
          <w:spacing w:val="70"/>
          <w:sz w:val="28"/>
          <w:szCs w:val="28"/>
        </w:rPr>
      </w:pPr>
      <w:r w:rsidRPr="000D1234">
        <w:rPr>
          <w:rStyle w:val="FontStyle11"/>
          <w:rFonts w:ascii="Times New Roman" w:eastAsia="Impact" w:hAnsi="Times New Roman" w:cs="Times New Roman"/>
          <w:b w:val="0"/>
          <w:spacing w:val="70"/>
          <w:sz w:val="28"/>
          <w:szCs w:val="28"/>
        </w:rPr>
        <w:t xml:space="preserve">                    </w:t>
      </w:r>
      <w:r w:rsidR="000D1234" w:rsidRPr="000D1234">
        <w:rPr>
          <w:rStyle w:val="FontStyle11"/>
          <w:rFonts w:ascii="Times New Roman" w:eastAsia="Impact" w:hAnsi="Times New Roman" w:cs="Times New Roman"/>
          <w:b w:val="0"/>
          <w:spacing w:val="70"/>
          <w:sz w:val="28"/>
          <w:szCs w:val="28"/>
        </w:rPr>
        <w:t xml:space="preserve"> </w:t>
      </w:r>
      <w:r w:rsidRPr="000D1234">
        <w:rPr>
          <w:rStyle w:val="FontStyle11"/>
          <w:rFonts w:ascii="Times New Roman" w:eastAsia="Impact" w:hAnsi="Times New Roman" w:cs="Times New Roman"/>
          <w:b w:val="0"/>
          <w:spacing w:val="70"/>
          <w:sz w:val="28"/>
          <w:szCs w:val="28"/>
        </w:rPr>
        <w:t>ПОСТАНОВЛЕНИЕ</w:t>
      </w:r>
    </w:p>
    <w:p w:rsidR="00D216ED" w:rsidRPr="000D1234" w:rsidRDefault="00D216ED" w:rsidP="00D216ED">
      <w:pPr>
        <w:spacing w:before="108" w:after="1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D1234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2"/>
        <w:gridCol w:w="3184"/>
        <w:gridCol w:w="3207"/>
      </w:tblGrid>
      <w:tr w:rsidR="00D216ED" w:rsidRPr="000D1234" w:rsidTr="000D1234">
        <w:tc>
          <w:tcPr>
            <w:tcW w:w="3182" w:type="dxa"/>
          </w:tcPr>
          <w:p w:rsidR="00D216ED" w:rsidRPr="000D1234" w:rsidRDefault="000A4AF5" w:rsidP="000451A8">
            <w:pPr>
              <w:ind w:right="-64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bookmarkStart w:id="0" w:name="_GoBack"/>
            <w:bookmarkEnd w:id="0"/>
            <w:r w:rsidR="00D216ED" w:rsidRPr="000D1234">
              <w:rPr>
                <w:rFonts w:ascii="Times New Roman" w:hAnsi="Times New Roman" w:cs="Times New Roman"/>
                <w:sz w:val="28"/>
                <w:szCs w:val="28"/>
              </w:rPr>
              <w:t xml:space="preserve">.2015 г.                                                                  </w:t>
            </w:r>
          </w:p>
        </w:tc>
        <w:tc>
          <w:tcPr>
            <w:tcW w:w="3184" w:type="dxa"/>
          </w:tcPr>
          <w:p w:rsidR="00D216ED" w:rsidRPr="000D1234" w:rsidRDefault="00D216ED" w:rsidP="0004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3207" w:type="dxa"/>
          </w:tcPr>
          <w:p w:rsidR="00D216ED" w:rsidRPr="000D1234" w:rsidRDefault="000D1234" w:rsidP="000451A8">
            <w:pPr>
              <w:ind w:left="2085" w:hanging="20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234">
              <w:rPr>
                <w:rFonts w:ascii="Times New Roman" w:hAnsi="Times New Roman" w:cs="Times New Roman"/>
                <w:sz w:val="28"/>
                <w:szCs w:val="28"/>
              </w:rPr>
              <w:t xml:space="preserve">     № </w:t>
            </w:r>
            <w:r w:rsidR="000A4AF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D216ED" w:rsidRPr="000D1234" w:rsidRDefault="00D216ED" w:rsidP="000451A8">
            <w:pPr>
              <w:ind w:left="2085" w:hanging="20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76C" w:rsidRPr="00B2076C" w:rsidRDefault="00B2076C" w:rsidP="00B2076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«Об утверждении цены и нормативов затрат, </w:t>
      </w:r>
    </w:p>
    <w:p w:rsidR="00B2076C" w:rsidRPr="00B2076C" w:rsidRDefault="00B2076C" w:rsidP="00B2076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>которые</w:t>
      </w:r>
      <w:proofErr w:type="gramEnd"/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непосредственно связаны с выращиванием</w:t>
      </w:r>
    </w:p>
    <w:p w:rsidR="00B2076C" w:rsidRPr="00B2076C" w:rsidRDefault="00B2076C" w:rsidP="00B2076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>деревьев и кустарников, а также уходом за ними</w:t>
      </w:r>
    </w:p>
    <w:p w:rsidR="00B2076C" w:rsidRPr="00B2076C" w:rsidRDefault="00B2076C" w:rsidP="00B2076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 возраста </w:t>
      </w:r>
      <w:proofErr w:type="gramStart"/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>уничтоженных</w:t>
      </w:r>
      <w:proofErr w:type="gramEnd"/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 поврежденных»</w:t>
      </w:r>
    </w:p>
    <w:p w:rsidR="00B2076C" w:rsidRPr="00B2076C" w:rsidRDefault="00B2076C" w:rsidP="00B2076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076C" w:rsidRPr="00B2076C" w:rsidRDefault="00B2076C" w:rsidP="00B2076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gramStart"/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п. 13 Методики начисления размера вреда, причиненного лесам, в том числе лесным насаждениям или не отнесенным к лесным насаждениям деревьям, кустарникам и лианам вследствие нарушения лесного законодательства, приложение № 3 к Постановлению Правительства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 w:rsidRPr="00B2076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2007 г</w:t>
        </w:r>
      </w:smartTag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>. № 273 «Об исчислении размера  вреда,  причиненного  лесам вследствие нарушения  лесного законодательства», Администрация муниципального образования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Село Садовое</w:t>
      </w:r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proofErr w:type="gramEnd"/>
    </w:p>
    <w:p w:rsidR="00B2076C" w:rsidRPr="00B2076C" w:rsidRDefault="00B2076C" w:rsidP="00B2076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076C" w:rsidRPr="00B2076C" w:rsidRDefault="00B2076C" w:rsidP="00B2076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ПОСТАНОВЛЯЕТ:</w:t>
      </w:r>
    </w:p>
    <w:p w:rsidR="00B2076C" w:rsidRPr="00B2076C" w:rsidRDefault="00B2076C" w:rsidP="00B2076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076C" w:rsidRPr="00B2076C" w:rsidRDefault="00B2076C" w:rsidP="00B2076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1. </w:t>
      </w:r>
      <w:proofErr w:type="gramStart"/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Установить следующие цены и нормативы затрат, которые непосредственно связаны с выращиванием деревьев и кустарников,  а также с уходом за ними до возраста уничтоженных или поврежденных, которые произрастают на землях, находящихся в муниципальной собственности или собственность на которые не разграничена (Приложение № 1, 2 и 3).</w:t>
      </w:r>
      <w:proofErr w:type="gramEnd"/>
    </w:p>
    <w:p w:rsidR="00B2076C" w:rsidRPr="00B2076C" w:rsidRDefault="00B2076C" w:rsidP="00B2076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Норматив для исчисления установлен,  исходя из экологической ценности категории земель произрастания: для деревьев в кубическом объеме дерева в метрах и  диаметра ствола дерева на высоте </w:t>
      </w:r>
      <w:smartTag w:uri="urn:schemas-microsoft-com:office:smarttags" w:element="metricconverter">
        <w:smartTagPr>
          <w:attr w:name="ProductID" w:val="1,3 метра"/>
        </w:smartTagPr>
        <w:r w:rsidRPr="00B2076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1,3 метра</w:t>
        </w:r>
      </w:smartTag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(для хвойных пород до </w:t>
      </w:r>
      <w:smartTag w:uri="urn:schemas-microsoft-com:office:smarttags" w:element="metricconverter">
        <w:smartTagPr>
          <w:attr w:name="ProductID" w:val="12 см"/>
        </w:smartTagPr>
        <w:r w:rsidRPr="00B2076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12 см</w:t>
        </w:r>
      </w:smartTag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более, для лиственных пород до </w:t>
      </w:r>
      <w:smartTag w:uri="urn:schemas-microsoft-com:office:smarttags" w:element="metricconverter">
        <w:smartTagPr>
          <w:attr w:name="ProductID" w:val="16 см"/>
        </w:smartTagPr>
        <w:r w:rsidRPr="00B2076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16 см</w:t>
        </w:r>
      </w:smartTag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более), для кустарников за каждый уничтоженный или поврежденный экземпляр.</w:t>
      </w:r>
    </w:p>
    <w:p w:rsidR="00B2076C" w:rsidRPr="00B2076C" w:rsidRDefault="00B2076C" w:rsidP="00B2076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2. При исчислении объема уничтоженных или поврежденных деревьев руководствоваться действующими методиками, применяемыми в лесном хозяйстве, и  учитывать, что  в соответствии с разделом «</w:t>
      </w:r>
      <w:r w:rsidRPr="00B2076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>Такс для исчисления объема ущерба, причиненного  не отнесенным к лесным  насаждениям» таксы для исчисления размера ущерба, причиненного лесным насаждениям или не отнесенным к лесным насаждениям деревьям и кустарникам вследствие нарушения лесного законодательства, заготовка древесины которых  допускается  согласно приложению № 1 к Постановлению Правительства Российской Федерации от 8 мая 2007 года № 273 «Об исчислении  размера вреда, причиненного лесам вследствие нарушения  лесного законодательства</w:t>
      </w:r>
      <w:proofErr w:type="gramEnd"/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proofErr w:type="gramStart"/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уничтожение  или повреждение </w:t>
      </w:r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деревьев, кустарников, не отнесенным к лесным насаждениям, взыскивается 5-кратный размер затрат, связанных с выращиванием деревьев и кустарников  до возраста уничтоженных или поврежденных  дерева и кустарника – за каждые уничтоженные или поврежденные дерево и кустарник.</w:t>
      </w:r>
      <w:proofErr w:type="gramEnd"/>
    </w:p>
    <w:p w:rsidR="00B2076C" w:rsidRPr="00B2076C" w:rsidRDefault="00B2076C" w:rsidP="00B2076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3. </w:t>
      </w:r>
      <w:proofErr w:type="gramStart"/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Определить, что в указанных в приложении № 1, 2 и 3 категории земель распределены, согласно Земельному кодексу Российской Федерации, следующим образом:</w:t>
      </w:r>
      <w:proofErr w:type="gramEnd"/>
    </w:p>
    <w:p w:rsidR="00B2076C" w:rsidRPr="00B2076C" w:rsidRDefault="00B2076C" w:rsidP="00B2076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>- земли 1 категории - земли особо охраняемых природных территорий, местного значения;</w:t>
      </w:r>
    </w:p>
    <w:p w:rsidR="00B2076C" w:rsidRPr="00B2076C" w:rsidRDefault="00B2076C" w:rsidP="00B2076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>- земли 2 категории - земли особо охраняемых территорий (кроме ООПТ), земли сельскохозяйственного назначения, занятые лесными насаждениями, предназначенными для обеспечения защиты земель от воздействия  негативных (вредных) природных, антропогенных и техногенных явлений;</w:t>
      </w:r>
    </w:p>
    <w:p w:rsidR="00B2076C" w:rsidRPr="00B2076C" w:rsidRDefault="00B2076C" w:rsidP="00B2076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>- земли 3 категории – земли иных категорий, предусмотренных Земельным кодексом РФ, кроме: земель особо охраняемых территорий, земель сельскохозяйственного назначения, занятых лесными насаждениями, предназначенными для обеспечения защиты земель от воздействия  негативных (вредных) природных, антропогенных и техногенных явлений, лесных земель, находящихся в муниципальной собственности.</w:t>
      </w:r>
    </w:p>
    <w:p w:rsidR="00B2076C" w:rsidRPr="00B2076C" w:rsidRDefault="00B2076C" w:rsidP="00B2076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07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Перечень видов (пород) деревьев и кустарников, заготовка древесины которых не допускается, определяется в соответствии  с частью 6 статьи 29 Лесного кодекса Российской Федерации.</w:t>
      </w:r>
    </w:p>
    <w:p w:rsidR="00B2076C" w:rsidRPr="00B2076C" w:rsidRDefault="00B2076C" w:rsidP="00B2076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D1234" w:rsidRDefault="000D1234" w:rsidP="00AE203B">
      <w:pPr>
        <w:pStyle w:val="11"/>
        <w:spacing w:after="0" w:line="280" w:lineRule="exact"/>
        <w:ind w:firstLine="658"/>
        <w:jc w:val="both"/>
      </w:pPr>
    </w:p>
    <w:p w:rsidR="00B2076C" w:rsidRDefault="00B2076C" w:rsidP="00AE203B">
      <w:pPr>
        <w:pStyle w:val="11"/>
        <w:spacing w:after="0" w:line="280" w:lineRule="exact"/>
        <w:ind w:firstLine="658"/>
        <w:jc w:val="both"/>
      </w:pPr>
    </w:p>
    <w:p w:rsidR="00B2076C" w:rsidRDefault="00B2076C" w:rsidP="00AE203B">
      <w:pPr>
        <w:pStyle w:val="11"/>
        <w:spacing w:after="0" w:line="280" w:lineRule="exact"/>
        <w:ind w:firstLine="658"/>
        <w:jc w:val="both"/>
      </w:pPr>
    </w:p>
    <w:p w:rsidR="00FB10B9" w:rsidRDefault="00F235C9" w:rsidP="00D554C0">
      <w:pPr>
        <w:pStyle w:val="11"/>
        <w:shd w:val="clear" w:color="auto" w:fill="auto"/>
        <w:spacing w:after="0" w:line="280" w:lineRule="exact"/>
        <w:ind w:firstLine="660"/>
        <w:jc w:val="both"/>
      </w:pPr>
      <w:r>
        <w:t>Глава администрации</w:t>
      </w:r>
    </w:p>
    <w:p w:rsidR="00D554C0" w:rsidRDefault="00D554C0" w:rsidP="00D554C0">
      <w:pPr>
        <w:pStyle w:val="11"/>
        <w:shd w:val="clear" w:color="auto" w:fill="auto"/>
        <w:spacing w:after="0" w:line="280" w:lineRule="exact"/>
        <w:ind w:firstLine="660"/>
        <w:jc w:val="both"/>
      </w:pPr>
      <w:r>
        <w:t>МО «</w:t>
      </w:r>
      <w:r w:rsidR="004B406A">
        <w:t>Село Садовое</w:t>
      </w:r>
      <w:r>
        <w:t xml:space="preserve">»                                  </w:t>
      </w:r>
      <w:r w:rsidR="004B406A">
        <w:t xml:space="preserve">      </w:t>
      </w:r>
      <w:r>
        <w:t xml:space="preserve">   </w:t>
      </w:r>
      <w:proofErr w:type="spellStart"/>
      <w:r w:rsidR="004B406A">
        <w:t>А.С.Духнов</w:t>
      </w:r>
      <w:proofErr w:type="spellEnd"/>
    </w:p>
    <w:p w:rsidR="00283362" w:rsidRDefault="00283362" w:rsidP="00796C40">
      <w:pPr>
        <w:pStyle w:val="11"/>
        <w:shd w:val="clear" w:color="auto" w:fill="auto"/>
        <w:spacing w:after="0" w:line="240" w:lineRule="auto"/>
        <w:jc w:val="right"/>
      </w:pPr>
    </w:p>
    <w:p w:rsidR="00283362" w:rsidRDefault="00283362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283362" w:rsidRDefault="00283362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B2076C" w:rsidRDefault="00B2076C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B2076C" w:rsidRDefault="00B2076C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B2076C" w:rsidRDefault="00B2076C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B2076C" w:rsidRDefault="00B2076C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B2076C" w:rsidRDefault="00B2076C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B2076C" w:rsidRDefault="00B2076C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B2076C" w:rsidRDefault="00B2076C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B2076C" w:rsidRDefault="00B2076C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B2076C" w:rsidRDefault="00B2076C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B2076C" w:rsidRDefault="00B2076C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B2076C" w:rsidRDefault="00B2076C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B2076C" w:rsidRDefault="00B2076C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B2076C" w:rsidRDefault="00B2076C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B2076C" w:rsidRDefault="00B2076C">
      <w:pPr>
        <w:pStyle w:val="11"/>
        <w:shd w:val="clear" w:color="auto" w:fill="auto"/>
        <w:spacing w:after="45" w:line="280" w:lineRule="exact"/>
        <w:ind w:right="80"/>
        <w:jc w:val="right"/>
      </w:pPr>
    </w:p>
    <w:p w:rsidR="00B2076C" w:rsidRDefault="00B2076C" w:rsidP="00B2076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  <w:sectPr w:rsidR="00B2076C" w:rsidSect="00B2076C">
          <w:headerReference w:type="even" r:id="rId9"/>
          <w:headerReference w:type="default" r:id="rId10"/>
          <w:footerReference w:type="even" r:id="rId11"/>
          <w:footerReference w:type="first" r:id="rId12"/>
          <w:type w:val="continuous"/>
          <w:pgSz w:w="11909" w:h="16838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12"/>
        <w:gridCol w:w="2112"/>
        <w:gridCol w:w="2112"/>
        <w:gridCol w:w="2113"/>
        <w:gridCol w:w="2113"/>
        <w:gridCol w:w="2113"/>
      </w:tblGrid>
      <w:tr w:rsidR="00B2076C" w:rsidRPr="00B2076C" w:rsidTr="00C2196C">
        <w:trPr>
          <w:jc w:val="center"/>
        </w:trPr>
        <w:tc>
          <w:tcPr>
            <w:tcW w:w="14786" w:type="dxa"/>
            <w:gridSpan w:val="7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Приложение № 1-деревья хвойных пород</w:t>
            </w:r>
          </w:p>
        </w:tc>
      </w:tr>
      <w:tr w:rsidR="00B2076C" w:rsidRPr="00B2076C" w:rsidTr="00C2196C">
        <w:trPr>
          <w:jc w:val="center"/>
        </w:trPr>
        <w:tc>
          <w:tcPr>
            <w:tcW w:w="2111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порода</w:t>
            </w:r>
          </w:p>
        </w:tc>
        <w:tc>
          <w:tcPr>
            <w:tcW w:w="6336" w:type="dxa"/>
            <w:gridSpan w:val="3"/>
          </w:tcPr>
          <w:p w:rsidR="00B2076C" w:rsidRPr="00B2076C" w:rsidRDefault="00B2076C" w:rsidP="00B207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 xml:space="preserve">Цена (руб.)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B2076C">
                <w:rPr>
                  <w:rFonts w:ascii="Times New Roman" w:eastAsia="Times New Roman" w:hAnsi="Times New Roman" w:cs="Times New Roman"/>
                  <w:color w:val="auto"/>
                </w:rPr>
                <w:t>12 см</w:t>
              </w:r>
            </w:smartTag>
            <w:r w:rsidRPr="00B2076C">
              <w:rPr>
                <w:rFonts w:ascii="Times New Roman" w:eastAsia="Times New Roman" w:hAnsi="Times New Roman" w:cs="Times New Roman"/>
                <w:color w:val="auto"/>
              </w:rPr>
              <w:t xml:space="preserve"> и более, произрастающих на землях категории</w:t>
            </w:r>
          </w:p>
        </w:tc>
        <w:tc>
          <w:tcPr>
            <w:tcW w:w="6339" w:type="dxa"/>
            <w:gridSpan w:val="3"/>
          </w:tcPr>
          <w:p w:rsidR="00B2076C" w:rsidRPr="00B2076C" w:rsidRDefault="00B2076C" w:rsidP="00B207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 xml:space="preserve">Цена (руб.) за кубометр деревьев хвойных </w:t>
            </w:r>
            <w:proofErr w:type="gramStart"/>
            <w:r w:rsidRPr="00B2076C">
              <w:rPr>
                <w:rFonts w:ascii="Times New Roman" w:eastAsia="Times New Roman" w:hAnsi="Times New Roman" w:cs="Times New Roman"/>
                <w:color w:val="auto"/>
              </w:rPr>
              <w:t>пород</w:t>
            </w:r>
            <w:proofErr w:type="gramEnd"/>
            <w:r w:rsidRPr="00B2076C">
              <w:rPr>
                <w:rFonts w:ascii="Times New Roman" w:eastAsia="Times New Roman" w:hAnsi="Times New Roman" w:cs="Times New Roman"/>
                <w:color w:val="auto"/>
              </w:rPr>
              <w:t xml:space="preserve">  не достигших диаметра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B2076C">
                <w:rPr>
                  <w:rFonts w:ascii="Times New Roman" w:eastAsia="Times New Roman" w:hAnsi="Times New Roman" w:cs="Times New Roman"/>
                  <w:color w:val="auto"/>
                </w:rPr>
                <w:t>12 см</w:t>
              </w:r>
            </w:smartTag>
            <w:r w:rsidRPr="00B2076C">
              <w:rPr>
                <w:rFonts w:ascii="Times New Roman" w:eastAsia="Times New Roman" w:hAnsi="Times New Roman" w:cs="Times New Roman"/>
                <w:color w:val="auto"/>
              </w:rPr>
              <w:t>, произрастающих на землях категории</w:t>
            </w:r>
          </w:p>
        </w:tc>
      </w:tr>
      <w:tr w:rsidR="00B2076C" w:rsidRPr="00B2076C" w:rsidTr="00C2196C">
        <w:trPr>
          <w:jc w:val="center"/>
        </w:trPr>
        <w:tc>
          <w:tcPr>
            <w:tcW w:w="2111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Деревья, заготовка древесины которых не допускается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11200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9600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8000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9800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8400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7000</w:t>
            </w:r>
          </w:p>
        </w:tc>
      </w:tr>
      <w:tr w:rsidR="00B2076C" w:rsidRPr="00B2076C" w:rsidTr="00C2196C">
        <w:trPr>
          <w:jc w:val="center"/>
        </w:trPr>
        <w:tc>
          <w:tcPr>
            <w:tcW w:w="2111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Сосна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2800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2400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2000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1900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1600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1400</w:t>
            </w:r>
          </w:p>
        </w:tc>
      </w:tr>
      <w:tr w:rsidR="00B2076C" w:rsidRPr="00B2076C" w:rsidTr="00C2196C">
        <w:trPr>
          <w:jc w:val="center"/>
        </w:trPr>
        <w:tc>
          <w:tcPr>
            <w:tcW w:w="2111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Лиственница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2200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2000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1600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1500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1300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1100</w:t>
            </w:r>
          </w:p>
        </w:tc>
      </w:tr>
      <w:tr w:rsidR="00B2076C" w:rsidRPr="00B2076C" w:rsidTr="00C2196C">
        <w:trPr>
          <w:jc w:val="center"/>
        </w:trPr>
        <w:tc>
          <w:tcPr>
            <w:tcW w:w="2111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Ель, пихта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2500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2100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1800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1700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1500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1200</w:t>
            </w:r>
          </w:p>
        </w:tc>
      </w:tr>
    </w:tbl>
    <w:p w:rsidR="00B2076C" w:rsidRPr="00B2076C" w:rsidRDefault="00B2076C" w:rsidP="00B2076C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12"/>
        <w:gridCol w:w="2112"/>
        <w:gridCol w:w="2112"/>
        <w:gridCol w:w="2113"/>
        <w:gridCol w:w="2113"/>
        <w:gridCol w:w="2113"/>
      </w:tblGrid>
      <w:tr w:rsidR="00B2076C" w:rsidRPr="00B2076C" w:rsidTr="00C2196C">
        <w:trPr>
          <w:jc w:val="center"/>
        </w:trPr>
        <w:tc>
          <w:tcPr>
            <w:tcW w:w="14786" w:type="dxa"/>
            <w:gridSpan w:val="7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Приложение № 2-деревья лиственных  пород</w:t>
            </w:r>
          </w:p>
        </w:tc>
      </w:tr>
      <w:tr w:rsidR="00B2076C" w:rsidRPr="00B2076C" w:rsidTr="00C2196C">
        <w:trPr>
          <w:jc w:val="center"/>
        </w:trPr>
        <w:tc>
          <w:tcPr>
            <w:tcW w:w="2111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порода</w:t>
            </w:r>
          </w:p>
        </w:tc>
        <w:tc>
          <w:tcPr>
            <w:tcW w:w="6336" w:type="dxa"/>
            <w:gridSpan w:val="3"/>
          </w:tcPr>
          <w:p w:rsidR="00B2076C" w:rsidRPr="00B2076C" w:rsidRDefault="00B2076C" w:rsidP="00B207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 xml:space="preserve">Цена (руб.)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B2076C">
                <w:rPr>
                  <w:rFonts w:ascii="Times New Roman" w:eastAsia="Times New Roman" w:hAnsi="Times New Roman" w:cs="Times New Roman"/>
                  <w:color w:val="auto"/>
                </w:rPr>
                <w:t>16 см</w:t>
              </w:r>
            </w:smartTag>
            <w:r w:rsidRPr="00B2076C">
              <w:rPr>
                <w:rFonts w:ascii="Times New Roman" w:eastAsia="Times New Roman" w:hAnsi="Times New Roman" w:cs="Times New Roman"/>
                <w:color w:val="auto"/>
              </w:rPr>
              <w:t xml:space="preserve"> и более, произрастающих на землях категории</w:t>
            </w:r>
          </w:p>
        </w:tc>
        <w:tc>
          <w:tcPr>
            <w:tcW w:w="6339" w:type="dxa"/>
            <w:gridSpan w:val="3"/>
          </w:tcPr>
          <w:p w:rsidR="00B2076C" w:rsidRPr="00B2076C" w:rsidRDefault="00B2076C" w:rsidP="00B207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 xml:space="preserve">Цена (руб.) за кубометр деревьев хвойных </w:t>
            </w:r>
            <w:proofErr w:type="gramStart"/>
            <w:r w:rsidRPr="00B2076C">
              <w:rPr>
                <w:rFonts w:ascii="Times New Roman" w:eastAsia="Times New Roman" w:hAnsi="Times New Roman" w:cs="Times New Roman"/>
                <w:color w:val="auto"/>
              </w:rPr>
              <w:t>пород</w:t>
            </w:r>
            <w:proofErr w:type="gramEnd"/>
            <w:r w:rsidRPr="00B2076C">
              <w:rPr>
                <w:rFonts w:ascii="Times New Roman" w:eastAsia="Times New Roman" w:hAnsi="Times New Roman" w:cs="Times New Roman"/>
                <w:color w:val="auto"/>
              </w:rPr>
              <w:t xml:space="preserve">  не достигших диаметра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B2076C">
                <w:rPr>
                  <w:rFonts w:ascii="Times New Roman" w:eastAsia="Times New Roman" w:hAnsi="Times New Roman" w:cs="Times New Roman"/>
                  <w:color w:val="auto"/>
                </w:rPr>
                <w:t>16 см</w:t>
              </w:r>
            </w:smartTag>
            <w:r w:rsidRPr="00B2076C">
              <w:rPr>
                <w:rFonts w:ascii="Times New Roman" w:eastAsia="Times New Roman" w:hAnsi="Times New Roman" w:cs="Times New Roman"/>
                <w:color w:val="auto"/>
              </w:rPr>
              <w:t>, произрастающих на землях категории</w:t>
            </w:r>
          </w:p>
        </w:tc>
      </w:tr>
      <w:tr w:rsidR="00B2076C" w:rsidRPr="00B2076C" w:rsidTr="00C2196C">
        <w:trPr>
          <w:jc w:val="center"/>
        </w:trPr>
        <w:tc>
          <w:tcPr>
            <w:tcW w:w="2111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Деревья, заготовка древесины которых не допускается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11200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9600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8000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9800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8400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7000</w:t>
            </w:r>
          </w:p>
        </w:tc>
      </w:tr>
      <w:tr w:rsidR="00B2076C" w:rsidRPr="00B2076C" w:rsidTr="00C2196C">
        <w:trPr>
          <w:jc w:val="center"/>
        </w:trPr>
        <w:tc>
          <w:tcPr>
            <w:tcW w:w="2111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Дуб, ясень, клен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8300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7000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5900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5800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4900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4100</w:t>
            </w:r>
          </w:p>
        </w:tc>
      </w:tr>
      <w:tr w:rsidR="00B2076C" w:rsidRPr="00B2076C" w:rsidTr="00C2196C">
        <w:trPr>
          <w:jc w:val="center"/>
        </w:trPr>
        <w:tc>
          <w:tcPr>
            <w:tcW w:w="2111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Береза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1400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1200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980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980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840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690</w:t>
            </w:r>
          </w:p>
        </w:tc>
      </w:tr>
      <w:tr w:rsidR="00B2076C" w:rsidRPr="00B2076C" w:rsidTr="00C2196C">
        <w:trPr>
          <w:jc w:val="center"/>
        </w:trPr>
        <w:tc>
          <w:tcPr>
            <w:tcW w:w="2111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Ольха черная, граб,  ильм, липа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800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700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600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600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500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400</w:t>
            </w:r>
          </w:p>
        </w:tc>
      </w:tr>
      <w:tr w:rsidR="00B2076C" w:rsidRPr="00B2076C" w:rsidTr="00C2196C">
        <w:trPr>
          <w:jc w:val="center"/>
        </w:trPr>
        <w:tc>
          <w:tcPr>
            <w:tcW w:w="2111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Осина, ольха белая, тополь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300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250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170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140</w:t>
            </w:r>
          </w:p>
        </w:tc>
      </w:tr>
      <w:tr w:rsidR="00B2076C" w:rsidRPr="00B2076C" w:rsidTr="00C2196C">
        <w:trPr>
          <w:jc w:val="center"/>
        </w:trPr>
        <w:tc>
          <w:tcPr>
            <w:tcW w:w="2111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Иные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180</w:t>
            </w:r>
          </w:p>
        </w:tc>
        <w:tc>
          <w:tcPr>
            <w:tcW w:w="2112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150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150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130</w:t>
            </w:r>
          </w:p>
        </w:tc>
        <w:tc>
          <w:tcPr>
            <w:tcW w:w="2113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</w:tbl>
    <w:p w:rsidR="00B2076C" w:rsidRPr="00B2076C" w:rsidRDefault="00B2076C" w:rsidP="00B2076C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5"/>
        <w:gridCol w:w="3696"/>
        <w:gridCol w:w="3697"/>
        <w:gridCol w:w="3697"/>
      </w:tblGrid>
      <w:tr w:rsidR="00B2076C" w:rsidRPr="00B2076C" w:rsidTr="00C2196C">
        <w:tc>
          <w:tcPr>
            <w:tcW w:w="14786" w:type="dxa"/>
            <w:gridSpan w:val="4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Приложение № 3 - кустарники</w:t>
            </w:r>
          </w:p>
        </w:tc>
      </w:tr>
      <w:tr w:rsidR="00B2076C" w:rsidRPr="00B2076C" w:rsidTr="00C2196C">
        <w:tc>
          <w:tcPr>
            <w:tcW w:w="3696" w:type="dxa"/>
          </w:tcPr>
          <w:p w:rsidR="00B2076C" w:rsidRPr="00B2076C" w:rsidRDefault="00B2076C" w:rsidP="00B207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090" w:type="dxa"/>
            <w:gridSpan w:val="3"/>
          </w:tcPr>
          <w:p w:rsidR="00B2076C" w:rsidRPr="00B2076C" w:rsidRDefault="00B2076C" w:rsidP="00B207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Цена (руб.) за каждый куст хвойных и лиственных пород, произрастающих на землях категории</w:t>
            </w:r>
          </w:p>
        </w:tc>
      </w:tr>
      <w:tr w:rsidR="00B2076C" w:rsidRPr="00B2076C" w:rsidTr="00C2196C">
        <w:tc>
          <w:tcPr>
            <w:tcW w:w="3696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Кустарники, заготовка древесины которых не допускается</w:t>
            </w:r>
          </w:p>
        </w:tc>
        <w:tc>
          <w:tcPr>
            <w:tcW w:w="3696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550</w:t>
            </w:r>
          </w:p>
        </w:tc>
        <w:tc>
          <w:tcPr>
            <w:tcW w:w="3697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500</w:t>
            </w:r>
          </w:p>
        </w:tc>
        <w:tc>
          <w:tcPr>
            <w:tcW w:w="3697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400</w:t>
            </w:r>
          </w:p>
        </w:tc>
      </w:tr>
      <w:tr w:rsidR="00B2076C" w:rsidRPr="00B2076C" w:rsidTr="00C2196C">
        <w:tc>
          <w:tcPr>
            <w:tcW w:w="3696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иные</w:t>
            </w:r>
          </w:p>
        </w:tc>
        <w:tc>
          <w:tcPr>
            <w:tcW w:w="3696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400</w:t>
            </w:r>
          </w:p>
        </w:tc>
        <w:tc>
          <w:tcPr>
            <w:tcW w:w="3697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350</w:t>
            </w:r>
          </w:p>
        </w:tc>
        <w:tc>
          <w:tcPr>
            <w:tcW w:w="3697" w:type="dxa"/>
          </w:tcPr>
          <w:p w:rsidR="00B2076C" w:rsidRPr="00B2076C" w:rsidRDefault="00B2076C" w:rsidP="00B207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076C">
              <w:rPr>
                <w:rFonts w:ascii="Times New Roman" w:eastAsia="Times New Roman" w:hAnsi="Times New Roman" w:cs="Times New Roman"/>
                <w:color w:val="auto"/>
              </w:rPr>
              <w:t>300</w:t>
            </w:r>
          </w:p>
        </w:tc>
      </w:tr>
    </w:tbl>
    <w:p w:rsidR="00B2076C" w:rsidRPr="00B2076C" w:rsidRDefault="00B2076C" w:rsidP="00B2076C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sectPr w:rsidR="00B2076C" w:rsidRPr="00B2076C" w:rsidSect="00B2076C">
      <w:pgSz w:w="16838" w:h="11909" w:orient="landscape"/>
      <w:pgMar w:top="1021" w:right="851" w:bottom="45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EB" w:rsidRDefault="00F247EB" w:rsidP="00FB10B9">
      <w:r>
        <w:separator/>
      </w:r>
    </w:p>
  </w:endnote>
  <w:endnote w:type="continuationSeparator" w:id="0">
    <w:p w:rsidR="00F247EB" w:rsidRDefault="00F247EB" w:rsidP="00FB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B9" w:rsidRDefault="00F247E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1.35pt;margin-top:768.55pt;width:500.5pt;height:25.9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10B9" w:rsidRDefault="00FB10B9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B9" w:rsidRDefault="00F247EB" w:rsidP="00AE203B">
    <w:pPr>
      <w:suppressLineNumbers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09.85pt;margin-top:810.05pt;width:2.65pt;height:9.0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10B9" w:rsidRDefault="00FB10B9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EB" w:rsidRDefault="00F247EB">
      <w:r>
        <w:separator/>
      </w:r>
    </w:p>
  </w:footnote>
  <w:footnote w:type="continuationSeparator" w:id="0">
    <w:p w:rsidR="00F247EB" w:rsidRDefault="00F24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B9" w:rsidRDefault="00F247E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2.1pt;margin-top:47.35pt;width:8.25pt;height:7.2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10B9" w:rsidRDefault="00FB10B9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B9" w:rsidRDefault="00F247E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2.1pt;margin-top:47.35pt;width:8.25pt;height:7.2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10B9" w:rsidRDefault="00FB10B9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383"/>
    <w:multiLevelType w:val="multilevel"/>
    <w:tmpl w:val="8EE6A266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50F09"/>
    <w:multiLevelType w:val="multilevel"/>
    <w:tmpl w:val="590EF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C1345"/>
    <w:multiLevelType w:val="multilevel"/>
    <w:tmpl w:val="93940D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04655"/>
    <w:multiLevelType w:val="multilevel"/>
    <w:tmpl w:val="EB3034B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DA0C4E"/>
    <w:multiLevelType w:val="multilevel"/>
    <w:tmpl w:val="8982A45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FB7ED4"/>
    <w:multiLevelType w:val="multilevel"/>
    <w:tmpl w:val="AE34B22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6">
    <w:nsid w:val="5D8034C0"/>
    <w:multiLevelType w:val="multilevel"/>
    <w:tmpl w:val="ACCC99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BC4C2A"/>
    <w:multiLevelType w:val="multilevel"/>
    <w:tmpl w:val="769EE86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C25B3B"/>
    <w:multiLevelType w:val="hybridMultilevel"/>
    <w:tmpl w:val="7E76F7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A2B9D"/>
    <w:multiLevelType w:val="multilevel"/>
    <w:tmpl w:val="D3B8E7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B10B9"/>
    <w:rsid w:val="000A4AF5"/>
    <w:rsid w:val="000D1234"/>
    <w:rsid w:val="000F60BD"/>
    <w:rsid w:val="00154C36"/>
    <w:rsid w:val="00173F02"/>
    <w:rsid w:val="00181012"/>
    <w:rsid w:val="001811B0"/>
    <w:rsid w:val="002142D6"/>
    <w:rsid w:val="002545E4"/>
    <w:rsid w:val="0027777A"/>
    <w:rsid w:val="00283362"/>
    <w:rsid w:val="002B1B5D"/>
    <w:rsid w:val="002E0B94"/>
    <w:rsid w:val="003018DE"/>
    <w:rsid w:val="0041319C"/>
    <w:rsid w:val="004539EF"/>
    <w:rsid w:val="0048113B"/>
    <w:rsid w:val="004B406A"/>
    <w:rsid w:val="004B6F8F"/>
    <w:rsid w:val="004E1C7C"/>
    <w:rsid w:val="004E7E16"/>
    <w:rsid w:val="005014B7"/>
    <w:rsid w:val="00560698"/>
    <w:rsid w:val="00652C08"/>
    <w:rsid w:val="00677160"/>
    <w:rsid w:val="007503CF"/>
    <w:rsid w:val="0075782B"/>
    <w:rsid w:val="00796C40"/>
    <w:rsid w:val="007C3546"/>
    <w:rsid w:val="009637AD"/>
    <w:rsid w:val="00982431"/>
    <w:rsid w:val="009F1118"/>
    <w:rsid w:val="00A0613E"/>
    <w:rsid w:val="00A63F02"/>
    <w:rsid w:val="00AD27F5"/>
    <w:rsid w:val="00AE203B"/>
    <w:rsid w:val="00B2076C"/>
    <w:rsid w:val="00B84DB5"/>
    <w:rsid w:val="00C273AF"/>
    <w:rsid w:val="00D216ED"/>
    <w:rsid w:val="00D554C0"/>
    <w:rsid w:val="00DF39AD"/>
    <w:rsid w:val="00E65766"/>
    <w:rsid w:val="00E91503"/>
    <w:rsid w:val="00EA7787"/>
    <w:rsid w:val="00F235C9"/>
    <w:rsid w:val="00F247EB"/>
    <w:rsid w:val="00F7275C"/>
    <w:rsid w:val="00F74DD0"/>
    <w:rsid w:val="00FB10B9"/>
    <w:rsid w:val="00FD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0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10B9"/>
    <w:rPr>
      <w:color w:val="000080"/>
      <w:u w:val="single"/>
    </w:rPr>
  </w:style>
  <w:style w:type="character" w:customStyle="1" w:styleId="a4">
    <w:name w:val="Сноска_"/>
    <w:basedOn w:val="a0"/>
    <w:link w:val="a5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basedOn w:val="a0"/>
    <w:link w:val="11"/>
    <w:rsid w:val="00FB1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_"/>
    <w:basedOn w:val="a0"/>
    <w:link w:val="a8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4pt">
    <w:name w:val="Колонтитул + 14 pt;Не полужирный"/>
    <w:basedOn w:val="a7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9pt">
    <w:name w:val="Колонтитул + 9 pt;Не полужирный"/>
    <w:basedOn w:val="a7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pt">
    <w:name w:val="Основной текст + 10 pt"/>
    <w:basedOn w:val="a6"/>
    <w:rsid w:val="00FB1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Основной текст + 10 pt;Полужирный"/>
    <w:basedOn w:val="a6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">
    <w:name w:val="Основной текст (2)_"/>
    <w:basedOn w:val="a0"/>
    <w:link w:val="20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2pt">
    <w:name w:val="Основной текст (2) + 12 pt;Не полужирный"/>
    <w:basedOn w:val="2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"/>
    <w:basedOn w:val="2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95pt">
    <w:name w:val="Основной текст + 9;5 pt;Полужирный"/>
    <w:basedOn w:val="a6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5pt">
    <w:name w:val="Основной текст + 8;5 pt;Полужирный"/>
    <w:basedOn w:val="a6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85pt0">
    <w:name w:val="Основной текст + 8;5 pt;Полужирный"/>
    <w:basedOn w:val="a6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basedOn w:val="a0"/>
    <w:link w:val="30"/>
    <w:rsid w:val="00FB10B9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Impact13pt">
    <w:name w:val="Колонтитул + Impact;13 pt;Не полужирный"/>
    <w:basedOn w:val="a7"/>
    <w:rsid w:val="00FB10B9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4pt">
    <w:name w:val="Основной текст (2) + 14 pt;Не полужирный"/>
    <w:basedOn w:val="2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9">
    <w:name w:val="Основной текст + Полужирный"/>
    <w:basedOn w:val="a6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">
    <w:name w:val="Основной текст (4)_"/>
    <w:basedOn w:val="a0"/>
    <w:link w:val="40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_"/>
    <w:basedOn w:val="a0"/>
    <w:link w:val="50"/>
    <w:rsid w:val="00FB1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Narrow95pt">
    <w:name w:val="Колонтитул + Arial Narrow;9;5 pt;Не полужирный"/>
    <w:basedOn w:val="a7"/>
    <w:rsid w:val="00FB10B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FB1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pt">
    <w:name w:val="Основной текст + 12 pt"/>
    <w:basedOn w:val="a6"/>
    <w:rsid w:val="00FB1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a">
    <w:name w:val="Колонтитул + Не полужирный"/>
    <w:basedOn w:val="a7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b">
    <w:name w:val="Колонтитул"/>
    <w:basedOn w:val="a7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rialNarrow125pt">
    <w:name w:val="Основной текст + Arial Narrow;12;5 pt;Курсив"/>
    <w:basedOn w:val="a6"/>
    <w:rsid w:val="00FB10B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10pt">
    <w:name w:val="Основной текст (2) + 10 pt;Не полужирный"/>
    <w:basedOn w:val="2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0pt0">
    <w:name w:val="Основной текст (2) + 10 pt;Не полужирный"/>
    <w:basedOn w:val="2"/>
    <w:rsid w:val="00FB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link w:val="70"/>
    <w:rsid w:val="00FB10B9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rialNarrow125pt0">
    <w:name w:val="Колонтитул + Arial Narrow;12;5 pt;Не полужирный"/>
    <w:basedOn w:val="a7"/>
    <w:rsid w:val="00FB10B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a5">
    <w:name w:val="Сноска"/>
    <w:basedOn w:val="a"/>
    <w:link w:val="a4"/>
    <w:rsid w:val="00FB10B9"/>
    <w:pPr>
      <w:shd w:val="clear" w:color="auto" w:fill="FFFFFF"/>
      <w:spacing w:line="210" w:lineRule="exact"/>
      <w:ind w:firstLine="80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FB10B9"/>
    <w:pPr>
      <w:shd w:val="clear" w:color="auto" w:fill="FFFFFF"/>
      <w:spacing w:before="360" w:after="360" w:line="0" w:lineRule="atLeast"/>
      <w:ind w:hanging="19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6"/>
    <w:rsid w:val="00FB10B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rsid w:val="00FB10B9"/>
    <w:pPr>
      <w:shd w:val="clear" w:color="auto" w:fill="FFFFFF"/>
      <w:spacing w:line="28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FB10B9"/>
    <w:pPr>
      <w:shd w:val="clear" w:color="auto" w:fill="FFFFFF"/>
      <w:spacing w:after="360" w:line="226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FB10B9"/>
    <w:pPr>
      <w:shd w:val="clear" w:color="auto" w:fill="FFFFFF"/>
      <w:spacing w:before="1200" w:line="0" w:lineRule="atLeast"/>
    </w:pPr>
    <w:rPr>
      <w:rFonts w:ascii="Impact" w:eastAsia="Impact" w:hAnsi="Impact" w:cs="Impact"/>
      <w:sz w:val="23"/>
      <w:szCs w:val="23"/>
    </w:rPr>
  </w:style>
  <w:style w:type="paragraph" w:customStyle="1" w:styleId="40">
    <w:name w:val="Основной текст (4)"/>
    <w:basedOn w:val="a"/>
    <w:link w:val="4"/>
    <w:rsid w:val="00FB10B9"/>
    <w:pPr>
      <w:shd w:val="clear" w:color="auto" w:fill="FFFFFF"/>
      <w:spacing w:line="321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FB10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B10B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FB10B9"/>
    <w:pPr>
      <w:shd w:val="clear" w:color="auto" w:fill="FFFFFF"/>
      <w:spacing w:after="360" w:line="0" w:lineRule="atLeas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539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39EF"/>
    <w:rPr>
      <w:color w:val="000000"/>
    </w:rPr>
  </w:style>
  <w:style w:type="character" w:customStyle="1" w:styleId="212pt0">
    <w:name w:val="Основной текст (2) + 12 pt"/>
    <w:aliases w:val="Не полужирный"/>
    <w:basedOn w:val="a0"/>
    <w:rsid w:val="006771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customStyle="1" w:styleId="Style1">
    <w:name w:val="Style1"/>
    <w:basedOn w:val="a"/>
    <w:uiPriority w:val="99"/>
    <w:semiHidden/>
    <w:rsid w:val="00D216ED"/>
    <w:pPr>
      <w:autoSpaceDE w:val="0"/>
      <w:autoSpaceDN w:val="0"/>
      <w:adjustRightInd w:val="0"/>
      <w:spacing w:line="278" w:lineRule="exact"/>
      <w:jc w:val="right"/>
    </w:pPr>
    <w:rPr>
      <w:rFonts w:ascii="Arial" w:eastAsia="Times New Roman" w:hAnsi="Arial" w:cs="Arial"/>
      <w:color w:val="auto"/>
    </w:rPr>
  </w:style>
  <w:style w:type="paragraph" w:customStyle="1" w:styleId="Style2">
    <w:name w:val="Style2"/>
    <w:basedOn w:val="a"/>
    <w:uiPriority w:val="99"/>
    <w:semiHidden/>
    <w:rsid w:val="00D216ED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character" w:customStyle="1" w:styleId="FontStyle11">
    <w:name w:val="Font Style11"/>
    <w:uiPriority w:val="99"/>
    <w:rsid w:val="00D216ED"/>
    <w:rPr>
      <w:rFonts w:ascii="Arial" w:hAnsi="Arial" w:cs="Arial" w:hint="default"/>
      <w:b/>
      <w:bCs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142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42D6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AE203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E203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56C7A-C521-4FC3-A503-3A7E131C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2015-08-06T11:28:00Z</cp:lastPrinted>
  <dcterms:created xsi:type="dcterms:W3CDTF">2015-06-17T12:02:00Z</dcterms:created>
  <dcterms:modified xsi:type="dcterms:W3CDTF">2015-08-06T11:28:00Z</dcterms:modified>
</cp:coreProperties>
</file>