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41" w:rsidRDefault="000C7A41" w:rsidP="000C7A41">
      <w:pPr>
        <w:shd w:val="clear" w:color="auto" w:fill="FFFFFF"/>
        <w:jc w:val="right"/>
        <w:rPr>
          <w:bCs/>
          <w:sz w:val="24"/>
          <w:szCs w:val="24"/>
        </w:rPr>
      </w:pPr>
    </w:p>
    <w:p w:rsidR="000C7A41" w:rsidRDefault="000C7A41" w:rsidP="000C7A41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B53503">
        <w:rPr>
          <w:b/>
          <w:bCs/>
          <w:sz w:val="24"/>
          <w:szCs w:val="24"/>
        </w:rPr>
        <w:t>АДМИНИСТРАЦИЯ МУНИЦИПАЛЬНОГО ОБРАЗОВАНИЯ</w:t>
      </w:r>
      <w:r>
        <w:rPr>
          <w:b/>
          <w:bCs/>
          <w:sz w:val="24"/>
          <w:szCs w:val="24"/>
        </w:rPr>
        <w:t xml:space="preserve"> </w:t>
      </w:r>
      <w:r w:rsidRPr="00B53503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СЕЛО САДОВОЕ</w:t>
      </w:r>
      <w:r w:rsidRPr="00B53503">
        <w:rPr>
          <w:b/>
          <w:bCs/>
          <w:sz w:val="24"/>
          <w:szCs w:val="24"/>
        </w:rPr>
        <w:t>»</w:t>
      </w:r>
    </w:p>
    <w:p w:rsidR="000C7A41" w:rsidRDefault="000C7A41" w:rsidP="000C7A41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АХТУБИНСКОГО РАЙОНА АСТРАХАНСКОЙ ОБЛАСТИ</w:t>
      </w:r>
    </w:p>
    <w:p w:rsidR="000C7A41" w:rsidRPr="00B53503" w:rsidRDefault="000C7A41" w:rsidP="000C7A41">
      <w:pPr>
        <w:shd w:val="clear" w:color="auto" w:fill="FFFFFF"/>
        <w:rPr>
          <w:b/>
          <w:bCs/>
          <w:sz w:val="24"/>
          <w:szCs w:val="24"/>
        </w:rPr>
      </w:pPr>
    </w:p>
    <w:p w:rsidR="000C7A41" w:rsidRDefault="000C7A41" w:rsidP="000C7A41">
      <w:pPr>
        <w:jc w:val="center"/>
        <w:rPr>
          <w:b/>
          <w:bCs/>
          <w:sz w:val="24"/>
          <w:szCs w:val="24"/>
        </w:rPr>
      </w:pPr>
      <w:r w:rsidRPr="00B53503">
        <w:rPr>
          <w:b/>
          <w:bCs/>
          <w:sz w:val="24"/>
          <w:szCs w:val="24"/>
        </w:rPr>
        <w:t>ПОСТАНОВЛЕНИЕ</w:t>
      </w:r>
    </w:p>
    <w:p w:rsidR="000C7A41" w:rsidRDefault="000C7A41" w:rsidP="000C7A41">
      <w:pPr>
        <w:rPr>
          <w:b/>
          <w:bCs/>
          <w:sz w:val="24"/>
          <w:szCs w:val="24"/>
        </w:rPr>
      </w:pPr>
    </w:p>
    <w:p w:rsidR="000C7A41" w:rsidRDefault="000C7A41" w:rsidP="000C7A41">
      <w:pPr>
        <w:rPr>
          <w:b/>
          <w:bCs/>
          <w:sz w:val="28"/>
          <w:szCs w:val="28"/>
        </w:rPr>
      </w:pPr>
      <w:r w:rsidRPr="00B854A2">
        <w:rPr>
          <w:b/>
          <w:bCs/>
          <w:sz w:val="28"/>
          <w:szCs w:val="28"/>
        </w:rPr>
        <w:t xml:space="preserve">26.12.2013г.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№ 78</w:t>
      </w:r>
    </w:p>
    <w:p w:rsidR="000C7A41" w:rsidRPr="00B854A2" w:rsidRDefault="000C7A41" w:rsidP="000C7A41">
      <w:pPr>
        <w:rPr>
          <w:b/>
          <w:bCs/>
          <w:sz w:val="28"/>
          <w:szCs w:val="28"/>
        </w:rPr>
      </w:pPr>
    </w:p>
    <w:p w:rsidR="000C7A41" w:rsidRDefault="000C7A41" w:rsidP="000C7A41">
      <w:pPr>
        <w:rPr>
          <w:sz w:val="24"/>
          <w:szCs w:val="24"/>
        </w:rPr>
      </w:pPr>
      <w:r>
        <w:rPr>
          <w:sz w:val="24"/>
          <w:szCs w:val="24"/>
        </w:rPr>
        <w:t>Об организации доступа к информации</w:t>
      </w:r>
    </w:p>
    <w:p w:rsidR="000C7A41" w:rsidRDefault="000C7A41" w:rsidP="000C7A41">
      <w:pPr>
        <w:rPr>
          <w:sz w:val="24"/>
          <w:szCs w:val="24"/>
        </w:rPr>
      </w:pPr>
      <w:r>
        <w:rPr>
          <w:sz w:val="24"/>
          <w:szCs w:val="24"/>
        </w:rPr>
        <w:t xml:space="preserve"> о деятельности органов местного самоуправления</w:t>
      </w:r>
      <w:r>
        <w:rPr>
          <w:sz w:val="24"/>
          <w:szCs w:val="24"/>
        </w:rPr>
        <w:br/>
        <w:t xml:space="preserve"> муниципального образования  </w:t>
      </w:r>
    </w:p>
    <w:p w:rsidR="000C7A41" w:rsidRDefault="000C7A41" w:rsidP="000C7A41">
      <w:pPr>
        <w:rPr>
          <w:sz w:val="24"/>
          <w:szCs w:val="24"/>
        </w:rPr>
      </w:pPr>
      <w:r>
        <w:rPr>
          <w:sz w:val="24"/>
          <w:szCs w:val="24"/>
        </w:rPr>
        <w:t>«Село Садовое»</w:t>
      </w:r>
    </w:p>
    <w:p w:rsidR="000C7A41" w:rsidRDefault="000C7A41" w:rsidP="000C7A41">
      <w:pPr>
        <w:rPr>
          <w:sz w:val="24"/>
          <w:szCs w:val="24"/>
        </w:rPr>
      </w:pPr>
    </w:p>
    <w:p w:rsidR="000C7A41" w:rsidRDefault="000C7A41" w:rsidP="000C7A41">
      <w:pPr>
        <w:rPr>
          <w:sz w:val="24"/>
          <w:szCs w:val="24"/>
        </w:rPr>
      </w:pPr>
    </w:p>
    <w:p w:rsidR="000C7A41" w:rsidRDefault="000C7A41" w:rsidP="000C7A41">
      <w:pPr>
        <w:jc w:val="both"/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В целях организации доступа к информации о деятельности администрации МО  «Село Садовое» в соответствии с Федеральным законом от 09.02.2009г № 8-ФЗ «Об обеспечении доступа к информации о деятельности государственных органов и органов местного самоуправления», с учетом положений Федеральных законов от 27.07.2006г № 149-ФЗ «Об информации, информационных технологиях и о защите информации», от 06.10.2003г. № 131-ФЗ «Об общих принципах организации местного</w:t>
      </w:r>
      <w:proofErr w:type="gramEnd"/>
      <w:r>
        <w:rPr>
          <w:sz w:val="24"/>
          <w:szCs w:val="24"/>
        </w:rPr>
        <w:t xml:space="preserve"> самоуправления в Российской Федерации», Постановлением Правительства Российской Федерации от 12.02.2003г. № 98 (в ред. от 26.11.2008г.), «Об обеспечении доступа к информации о деятельности Правительства Российской Федерации и федеральных законов исполнительной власти»,  Уставом муниципального образования, администрация МО  «Село Садовое</w:t>
      </w:r>
      <w:r>
        <w:t>»</w:t>
      </w:r>
    </w:p>
    <w:p w:rsidR="000C7A41" w:rsidRDefault="000C7A41" w:rsidP="000C7A41">
      <w:pPr>
        <w:jc w:val="both"/>
      </w:pPr>
    </w:p>
    <w:p w:rsidR="000C7A41" w:rsidRDefault="000C7A41" w:rsidP="000C7A41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DB260B" w:rsidRDefault="00DB260B" w:rsidP="000C7A41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0C7A41" w:rsidRDefault="000C7A41" w:rsidP="000C7A41">
      <w:pPr>
        <w:pStyle w:val="ConsTitle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1. Утвердить перечень сведений о деятельности органов местного самоуправления, обязательных для размещения в информационных системах общего пользования  (Приложение № 1)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C7A41" w:rsidRDefault="000C7A41" w:rsidP="000C7A4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C7A41">
        <w:rPr>
          <w:rFonts w:ascii="Times New Roman" w:hAnsi="Times New Roman"/>
          <w:b w:val="0"/>
          <w:sz w:val="24"/>
          <w:szCs w:val="24"/>
        </w:rPr>
        <w:t xml:space="preserve">2. </w:t>
      </w:r>
      <w:r>
        <w:rPr>
          <w:rFonts w:ascii="Times New Roman" w:hAnsi="Times New Roman"/>
          <w:b w:val="0"/>
          <w:sz w:val="24"/>
          <w:szCs w:val="24"/>
        </w:rPr>
        <w:t>Специалисту</w:t>
      </w:r>
      <w:r w:rsidRPr="000C7A41">
        <w:rPr>
          <w:rFonts w:ascii="Times New Roman" w:hAnsi="Times New Roman"/>
          <w:b w:val="0"/>
          <w:sz w:val="24"/>
          <w:szCs w:val="24"/>
        </w:rPr>
        <w:t xml:space="preserve"> администрации муниципально</w:t>
      </w:r>
      <w:r>
        <w:rPr>
          <w:rFonts w:ascii="Times New Roman" w:hAnsi="Times New Roman"/>
          <w:b w:val="0"/>
          <w:sz w:val="24"/>
          <w:szCs w:val="24"/>
        </w:rPr>
        <w:t>го образования  «Село Садовое</w:t>
      </w:r>
      <w:r w:rsidRPr="000C7A41">
        <w:rPr>
          <w:rFonts w:ascii="Times New Roman" w:hAnsi="Times New Roman"/>
          <w:b w:val="0"/>
          <w:sz w:val="24"/>
          <w:szCs w:val="24"/>
        </w:rPr>
        <w:t>» обеспечить доступ граждан и организаций к информации о деятельности органов местного самоуправления, за исключением сведений, отнесенных к информации ограниченного доступа, путем формирования информационных материалов в соответствии с перечнем, утвержд</w:t>
      </w:r>
      <w:r>
        <w:rPr>
          <w:rFonts w:ascii="Times New Roman" w:hAnsi="Times New Roman"/>
          <w:b w:val="0"/>
          <w:sz w:val="24"/>
          <w:szCs w:val="24"/>
        </w:rPr>
        <w:t>енным настоящим постановлением</w:t>
      </w:r>
      <w:r w:rsidRPr="000C7A41">
        <w:rPr>
          <w:rFonts w:ascii="Times New Roman" w:hAnsi="Times New Roman"/>
          <w:b w:val="0"/>
          <w:sz w:val="24"/>
          <w:szCs w:val="24"/>
        </w:rPr>
        <w:t xml:space="preserve">.     </w:t>
      </w:r>
    </w:p>
    <w:p w:rsidR="000C7A41" w:rsidRPr="000C7A41" w:rsidRDefault="000C7A41" w:rsidP="000C7A4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</w:t>
      </w:r>
      <w:r w:rsidRPr="000C7A41">
        <w:rPr>
          <w:rFonts w:ascii="Times New Roman" w:hAnsi="Times New Roman"/>
          <w:b w:val="0"/>
          <w:sz w:val="24"/>
          <w:szCs w:val="24"/>
        </w:rPr>
        <w:t>3. Установить, что информационный  материал считается опубликованным в случае его размещения не менее чем в одном из следующих информационных источников:</w:t>
      </w:r>
    </w:p>
    <w:p w:rsidR="000C7A41" w:rsidRDefault="000C7A41" w:rsidP="000C7A41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        - районная газета «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Ахтубинская</w:t>
      </w:r>
      <w:proofErr w:type="spellEnd"/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правда»;</w:t>
      </w:r>
    </w:p>
    <w:p w:rsidR="000C7A41" w:rsidRDefault="000C7A41" w:rsidP="000C7A41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        - официальный сайт администрации муниципального образования;</w:t>
      </w:r>
    </w:p>
    <w:p w:rsidR="00DB260B" w:rsidRDefault="000C7A41" w:rsidP="00DB260B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      - размещение на стендах официальной информации администрации муниципального образования «Село Садовое</w:t>
      </w:r>
      <w:r w:rsidR="00DB260B">
        <w:rPr>
          <w:rFonts w:ascii="Times New Roman" w:hAnsi="Times New Roman" w:cs="Times New Roman"/>
          <w:color w:val="auto"/>
          <w:sz w:val="24"/>
          <w:szCs w:val="24"/>
        </w:rPr>
        <w:t>».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B260B" w:rsidRDefault="00DB260B" w:rsidP="00DB260B">
      <w:pPr>
        <w:pStyle w:val="a3"/>
        <w:spacing w:before="0" w:after="0"/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="000C7A41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0C7A4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C7A41">
        <w:rPr>
          <w:rFonts w:ascii="Times New Roman" w:hAnsi="Times New Roman" w:cs="Times New Roman"/>
          <w:color w:val="auto"/>
          <w:sz w:val="24"/>
          <w:szCs w:val="24"/>
        </w:rPr>
        <w:t>Установить, что ответственность за достоверность и полноту сведений, указанных в приложении к настоящему постановлению, свое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временность их обновления, несет специалист администрации.  </w:t>
      </w:r>
      <w:r w:rsidR="000C7A41">
        <w:t xml:space="preserve">  </w:t>
      </w:r>
    </w:p>
    <w:p w:rsidR="000C7A41" w:rsidRDefault="00DB260B" w:rsidP="00DB260B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t xml:space="preserve">        </w:t>
      </w:r>
      <w:r w:rsidR="000C7A41">
        <w:rPr>
          <w:rFonts w:ascii="Times New Roman" w:hAnsi="Times New Roman" w:cs="Times New Roman"/>
          <w:color w:val="auto"/>
          <w:sz w:val="24"/>
          <w:szCs w:val="24"/>
        </w:rPr>
        <w:t>5. Контроль над выполнением постановления  оставляю за собой.</w:t>
      </w:r>
    </w:p>
    <w:p w:rsidR="000C7A41" w:rsidRDefault="000C7A41" w:rsidP="000C7A4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DB260B" w:rsidRDefault="00DB260B" w:rsidP="000C7A4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DB260B" w:rsidRDefault="00DB260B" w:rsidP="000C7A4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0C7A41" w:rsidRDefault="000C7A41" w:rsidP="000C7A4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0C7A41" w:rsidRDefault="000C7A41" w:rsidP="000C7A4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="00DB260B">
        <w:rPr>
          <w:rFonts w:ascii="Times New Roman" w:hAnsi="Times New Roman"/>
          <w:b w:val="0"/>
          <w:sz w:val="24"/>
          <w:szCs w:val="24"/>
        </w:rPr>
        <w:t xml:space="preserve">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Глава МО «</w:t>
      </w:r>
      <w:r w:rsidR="00DB260B">
        <w:rPr>
          <w:rFonts w:ascii="Times New Roman" w:hAnsi="Times New Roman"/>
          <w:b w:val="0"/>
          <w:sz w:val="24"/>
          <w:szCs w:val="24"/>
        </w:rPr>
        <w:t>Село Садовое</w:t>
      </w:r>
      <w:r>
        <w:rPr>
          <w:rFonts w:ascii="Times New Roman" w:hAnsi="Times New Roman"/>
          <w:b w:val="0"/>
          <w:sz w:val="24"/>
          <w:szCs w:val="24"/>
        </w:rPr>
        <w:t xml:space="preserve">»   </w:t>
      </w:r>
      <w:r w:rsidR="00DB260B">
        <w:rPr>
          <w:rFonts w:ascii="Times New Roman" w:hAnsi="Times New Roman"/>
          <w:b w:val="0"/>
          <w:sz w:val="24"/>
          <w:szCs w:val="24"/>
        </w:rPr>
        <w:t xml:space="preserve">                                              </w:t>
      </w:r>
      <w:proofErr w:type="spellStart"/>
      <w:r w:rsidR="00DB260B">
        <w:rPr>
          <w:rFonts w:ascii="Times New Roman" w:hAnsi="Times New Roman"/>
          <w:b w:val="0"/>
          <w:sz w:val="24"/>
          <w:szCs w:val="24"/>
        </w:rPr>
        <w:t>А.С.Духнов</w:t>
      </w:r>
      <w:proofErr w:type="spellEnd"/>
    </w:p>
    <w:p w:rsidR="000C7A41" w:rsidRDefault="000C7A41" w:rsidP="000C7A4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DB260B" w:rsidRDefault="00DB260B" w:rsidP="000C7A4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DB260B" w:rsidRDefault="00DB260B" w:rsidP="000C7A4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DB260B" w:rsidRDefault="00DB260B" w:rsidP="000C7A4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DB260B" w:rsidRDefault="00DB260B" w:rsidP="000C7A4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DB260B" w:rsidRDefault="00DB260B" w:rsidP="000C7A4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0C7A41" w:rsidRDefault="000C7A41" w:rsidP="000C7A4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0C7A41" w:rsidRDefault="000C7A41" w:rsidP="000C7A41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0C7A41" w:rsidRDefault="000C7A41" w:rsidP="000C7A4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главы </w:t>
      </w:r>
    </w:p>
    <w:p w:rsidR="000C7A41" w:rsidRDefault="00DB260B" w:rsidP="000C7A41">
      <w:pPr>
        <w:jc w:val="right"/>
        <w:rPr>
          <w:sz w:val="24"/>
          <w:szCs w:val="24"/>
        </w:rPr>
      </w:pPr>
      <w:r>
        <w:rPr>
          <w:sz w:val="24"/>
          <w:szCs w:val="24"/>
        </w:rPr>
        <w:t>МО</w:t>
      </w:r>
      <w:r w:rsidR="000C7A41" w:rsidRPr="00EF1A40">
        <w:rPr>
          <w:sz w:val="24"/>
          <w:szCs w:val="24"/>
        </w:rPr>
        <w:t xml:space="preserve"> «</w:t>
      </w:r>
      <w:r>
        <w:rPr>
          <w:sz w:val="24"/>
          <w:szCs w:val="24"/>
        </w:rPr>
        <w:t>Село Садовое</w:t>
      </w:r>
      <w:r w:rsidR="000C7A41" w:rsidRPr="00EF1A40">
        <w:rPr>
          <w:sz w:val="24"/>
          <w:szCs w:val="24"/>
        </w:rPr>
        <w:t>»</w:t>
      </w:r>
      <w:r w:rsidR="000C7A41">
        <w:rPr>
          <w:sz w:val="24"/>
          <w:szCs w:val="24"/>
        </w:rPr>
        <w:t xml:space="preserve">  </w:t>
      </w:r>
    </w:p>
    <w:p w:rsidR="000C7A41" w:rsidRDefault="00DB260B" w:rsidP="000C7A41">
      <w:pPr>
        <w:jc w:val="right"/>
        <w:rPr>
          <w:sz w:val="24"/>
          <w:szCs w:val="24"/>
        </w:rPr>
      </w:pPr>
      <w:r>
        <w:rPr>
          <w:sz w:val="24"/>
          <w:szCs w:val="24"/>
        </w:rPr>
        <w:t>от 26.12.2013 г   № 78</w:t>
      </w:r>
    </w:p>
    <w:p w:rsidR="000C7A41" w:rsidRDefault="000C7A41" w:rsidP="000C7A41">
      <w:pPr>
        <w:rPr>
          <w:sz w:val="24"/>
          <w:szCs w:val="24"/>
        </w:rPr>
      </w:pPr>
    </w:p>
    <w:p w:rsidR="000C7A41" w:rsidRDefault="000C7A41" w:rsidP="000C7A41">
      <w:pPr>
        <w:rPr>
          <w:sz w:val="24"/>
          <w:szCs w:val="24"/>
        </w:rPr>
      </w:pPr>
    </w:p>
    <w:p w:rsidR="000C7A41" w:rsidRDefault="000C7A41" w:rsidP="000C7A41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0C7A41" w:rsidRDefault="000C7A41" w:rsidP="000C7A41">
      <w:pPr>
        <w:pStyle w:val="1"/>
        <w:jc w:val="center"/>
        <w:rPr>
          <w:color w:val="auto"/>
        </w:rPr>
      </w:pPr>
      <w:r>
        <w:rPr>
          <w:color w:val="auto"/>
        </w:rPr>
        <w:t xml:space="preserve">Перечень сведений о деятельности органов местного самоуправления </w:t>
      </w:r>
      <w:r>
        <w:rPr>
          <w:color w:val="auto"/>
        </w:rPr>
        <w:br/>
        <w:t>муниципального образования «</w:t>
      </w:r>
      <w:r w:rsidR="00DB260B">
        <w:rPr>
          <w:color w:val="auto"/>
        </w:rPr>
        <w:t>Село Садовое</w:t>
      </w:r>
      <w:r>
        <w:rPr>
          <w:color w:val="auto"/>
        </w:rPr>
        <w:t xml:space="preserve">», </w:t>
      </w:r>
      <w:r>
        <w:rPr>
          <w:color w:val="auto"/>
        </w:rPr>
        <w:br/>
        <w:t>обязательных для размещения в информационных системах общего пользования</w:t>
      </w:r>
      <w:r>
        <w:rPr>
          <w:color w:val="auto"/>
        </w:rPr>
        <w:br/>
        <w:t> </w:t>
      </w:r>
    </w:p>
    <w:tbl>
      <w:tblPr>
        <w:tblW w:w="99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6"/>
        <w:gridCol w:w="1663"/>
        <w:gridCol w:w="1147"/>
      </w:tblGrid>
      <w:tr w:rsidR="000C7A41" w:rsidTr="0025586B">
        <w:trPr>
          <w:trHeight w:val="510"/>
        </w:trPr>
        <w:tc>
          <w:tcPr>
            <w:tcW w:w="7156" w:type="dxa"/>
            <w:shd w:val="clear" w:color="auto" w:fill="70BF09"/>
            <w:vAlign w:val="center"/>
          </w:tcPr>
          <w:p w:rsidR="000C7A41" w:rsidRDefault="000C7A41" w:rsidP="0025586B">
            <w:pPr>
              <w:pStyle w:val="a3"/>
              <w:snapToGrid w:val="0"/>
              <w:spacing w:before="0" w:after="0"/>
              <w:jc w:val="center"/>
              <w:rPr>
                <w:b/>
                <w:bCs/>
                <w:color w:val="FAFAFA"/>
              </w:rPr>
            </w:pPr>
            <w:r>
              <w:rPr>
                <w:b/>
                <w:bCs/>
                <w:color w:val="FAFAFA"/>
              </w:rPr>
              <w:t>Вид сведений</w:t>
            </w:r>
          </w:p>
        </w:tc>
        <w:tc>
          <w:tcPr>
            <w:tcW w:w="1663" w:type="dxa"/>
            <w:shd w:val="clear" w:color="auto" w:fill="70BF09"/>
          </w:tcPr>
          <w:p w:rsidR="000C7A41" w:rsidRDefault="000C7A41" w:rsidP="0025586B">
            <w:pPr>
              <w:pStyle w:val="a3"/>
              <w:snapToGrid w:val="0"/>
              <w:spacing w:before="0" w:after="0"/>
              <w:jc w:val="center"/>
              <w:rPr>
                <w:b/>
                <w:bCs/>
                <w:color w:val="FAFAFA"/>
              </w:rPr>
            </w:pPr>
            <w:proofErr w:type="gramStart"/>
            <w:r>
              <w:rPr>
                <w:b/>
                <w:bCs/>
                <w:color w:val="FAFAFA"/>
              </w:rPr>
              <w:t>Ответственный</w:t>
            </w:r>
            <w:proofErr w:type="gramEnd"/>
            <w:r>
              <w:rPr>
                <w:b/>
                <w:bCs/>
                <w:color w:val="FAFAFA"/>
              </w:rPr>
              <w:t xml:space="preserve"> за обеспечение доступа</w:t>
            </w:r>
          </w:p>
        </w:tc>
        <w:tc>
          <w:tcPr>
            <w:tcW w:w="1147" w:type="dxa"/>
            <w:shd w:val="clear" w:color="auto" w:fill="70BF09"/>
          </w:tcPr>
          <w:p w:rsidR="000C7A41" w:rsidRDefault="000C7A41" w:rsidP="0025586B">
            <w:pPr>
              <w:pStyle w:val="a3"/>
              <w:snapToGrid w:val="0"/>
              <w:spacing w:before="0" w:after="0"/>
              <w:jc w:val="center"/>
              <w:rPr>
                <w:b/>
                <w:bCs/>
                <w:color w:val="FAFAFA"/>
              </w:rPr>
            </w:pPr>
            <w:r>
              <w:rPr>
                <w:b/>
                <w:bCs/>
                <w:color w:val="FAFAFA"/>
              </w:rPr>
              <w:t>обновления информации</w:t>
            </w:r>
          </w:p>
          <w:p w:rsidR="000C7A41" w:rsidRDefault="000C7A41" w:rsidP="0025586B">
            <w:pPr>
              <w:jc w:val="center"/>
            </w:pPr>
          </w:p>
          <w:p w:rsidR="000C7A41" w:rsidRPr="00EF1A40" w:rsidRDefault="000C7A41" w:rsidP="0025586B">
            <w:pPr>
              <w:jc w:val="center"/>
            </w:pPr>
          </w:p>
        </w:tc>
      </w:tr>
      <w:tr w:rsidR="000C7A41" w:rsidTr="0025586B">
        <w:tc>
          <w:tcPr>
            <w:tcW w:w="7156" w:type="dxa"/>
            <w:shd w:val="clear" w:color="auto" w:fill="F7F7F7"/>
            <w:vAlign w:val="center"/>
          </w:tcPr>
          <w:p w:rsidR="000C7A41" w:rsidRDefault="000C7A41" w:rsidP="00DB260B">
            <w:pPr>
              <w:pStyle w:val="a3"/>
              <w:snapToGrid w:val="0"/>
              <w:spacing w:before="0"/>
            </w:pPr>
            <w:r>
              <w:t xml:space="preserve">1. Наименование и структура органа местного самоуправления, телефоны </w:t>
            </w:r>
            <w:r w:rsidR="00DB260B">
              <w:t xml:space="preserve">и адресные реквизиты </w:t>
            </w:r>
            <w:r>
              <w:t>(почтовый и электронный адреса, другие данные)</w:t>
            </w:r>
          </w:p>
          <w:p w:rsidR="000C7A41" w:rsidRDefault="000C7A41" w:rsidP="0025586B">
            <w:pPr>
              <w:pStyle w:val="a3"/>
              <w:spacing w:after="0"/>
            </w:pPr>
            <w:r>
              <w:t> </w:t>
            </w:r>
          </w:p>
        </w:tc>
        <w:tc>
          <w:tcPr>
            <w:tcW w:w="1663" w:type="dxa"/>
            <w:shd w:val="clear" w:color="auto" w:fill="F7F7F7"/>
            <w:vAlign w:val="center"/>
          </w:tcPr>
          <w:p w:rsidR="000C7A41" w:rsidRDefault="00DB260B" w:rsidP="00FF6440">
            <w:pPr>
              <w:pStyle w:val="a3"/>
              <w:snapToGrid w:val="0"/>
              <w:spacing w:before="0"/>
              <w:jc w:val="right"/>
            </w:pPr>
            <w:r>
              <w:t>главный</w:t>
            </w:r>
            <w:r w:rsidR="000C7A41">
              <w:t xml:space="preserve"> специалист  </w:t>
            </w:r>
          </w:p>
          <w:p w:rsidR="000C7A41" w:rsidRDefault="000C7A41" w:rsidP="00FF6440">
            <w:pPr>
              <w:pStyle w:val="a3"/>
              <w:spacing w:after="0"/>
              <w:jc w:val="right"/>
            </w:pPr>
          </w:p>
        </w:tc>
        <w:tc>
          <w:tcPr>
            <w:tcW w:w="1147" w:type="dxa"/>
            <w:shd w:val="clear" w:color="auto" w:fill="F7F7F7"/>
            <w:vAlign w:val="center"/>
          </w:tcPr>
          <w:p w:rsidR="000C7A41" w:rsidRDefault="000C7A41" w:rsidP="00DB260B">
            <w:pPr>
              <w:pStyle w:val="a3"/>
              <w:snapToGrid w:val="0"/>
              <w:spacing w:before="0" w:after="0"/>
              <w:jc w:val="right"/>
            </w:pPr>
            <w:r>
              <w:t xml:space="preserve">по мере появления изменений </w:t>
            </w:r>
          </w:p>
        </w:tc>
      </w:tr>
      <w:tr w:rsidR="000C7A41" w:rsidTr="0025586B">
        <w:tc>
          <w:tcPr>
            <w:tcW w:w="7156" w:type="dxa"/>
            <w:shd w:val="clear" w:color="auto" w:fill="F7F7F7"/>
            <w:vAlign w:val="center"/>
          </w:tcPr>
          <w:p w:rsidR="000C7A41" w:rsidRDefault="000C7A41" w:rsidP="0025586B">
            <w:pPr>
              <w:pStyle w:val="a3"/>
              <w:snapToGrid w:val="0"/>
              <w:spacing w:before="0"/>
            </w:pPr>
            <w:r>
              <w:t>2. Сведения о полномочиях органа местного самоуправления, задачах и функциях его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  <w:p w:rsidR="000C7A41" w:rsidRDefault="000C7A41" w:rsidP="0025586B">
            <w:pPr>
              <w:pStyle w:val="a3"/>
              <w:spacing w:after="0"/>
            </w:pPr>
            <w:r>
              <w:t> </w:t>
            </w:r>
          </w:p>
        </w:tc>
        <w:tc>
          <w:tcPr>
            <w:tcW w:w="1663" w:type="dxa"/>
            <w:shd w:val="clear" w:color="auto" w:fill="F7F7F7"/>
            <w:vAlign w:val="center"/>
          </w:tcPr>
          <w:p w:rsidR="00FF6440" w:rsidRDefault="00FF6440" w:rsidP="00FF6440">
            <w:pPr>
              <w:pStyle w:val="a3"/>
              <w:snapToGrid w:val="0"/>
              <w:spacing w:before="0"/>
              <w:jc w:val="right"/>
            </w:pPr>
            <w:r>
              <w:t xml:space="preserve">главный специалист  </w:t>
            </w:r>
          </w:p>
          <w:p w:rsidR="000C7A41" w:rsidRDefault="000C7A41" w:rsidP="00FF6440">
            <w:pPr>
              <w:pStyle w:val="a3"/>
              <w:snapToGrid w:val="0"/>
              <w:spacing w:before="0" w:after="0"/>
              <w:jc w:val="right"/>
            </w:pPr>
          </w:p>
        </w:tc>
        <w:tc>
          <w:tcPr>
            <w:tcW w:w="1147" w:type="dxa"/>
            <w:shd w:val="clear" w:color="auto" w:fill="F7F7F7"/>
            <w:vAlign w:val="center"/>
          </w:tcPr>
          <w:p w:rsidR="000C7A41" w:rsidRDefault="000C7A41" w:rsidP="00DB260B">
            <w:pPr>
              <w:pStyle w:val="a3"/>
              <w:snapToGrid w:val="0"/>
              <w:spacing w:before="0" w:after="0"/>
              <w:jc w:val="right"/>
            </w:pPr>
            <w:r>
              <w:t>по мере появления изменений</w:t>
            </w:r>
          </w:p>
        </w:tc>
      </w:tr>
      <w:tr w:rsidR="000C7A41" w:rsidTr="0025586B">
        <w:tc>
          <w:tcPr>
            <w:tcW w:w="7156" w:type="dxa"/>
            <w:shd w:val="clear" w:color="auto" w:fill="F7F7F7"/>
            <w:vAlign w:val="center"/>
          </w:tcPr>
          <w:p w:rsidR="000C7A41" w:rsidRDefault="000C7A41" w:rsidP="0025586B">
            <w:pPr>
              <w:pStyle w:val="a3"/>
              <w:snapToGrid w:val="0"/>
              <w:spacing w:before="0"/>
            </w:pPr>
            <w:r>
              <w:t>3. Перечень подведомственных организаций (при наличии), сведения об их задачах и функциях, а также почтовый и электронный адреса, номера телефонов справочных служб подведомственных организаций</w:t>
            </w:r>
          </w:p>
          <w:p w:rsidR="000C7A41" w:rsidRDefault="000C7A41" w:rsidP="0025586B">
            <w:pPr>
              <w:pStyle w:val="a3"/>
              <w:spacing w:after="0"/>
            </w:pPr>
            <w:r>
              <w:t> </w:t>
            </w:r>
          </w:p>
        </w:tc>
        <w:tc>
          <w:tcPr>
            <w:tcW w:w="1663" w:type="dxa"/>
            <w:shd w:val="clear" w:color="auto" w:fill="F7F7F7"/>
            <w:vAlign w:val="center"/>
          </w:tcPr>
          <w:p w:rsidR="00FF6440" w:rsidRDefault="000C7A41" w:rsidP="00FF6440">
            <w:pPr>
              <w:pStyle w:val="a3"/>
              <w:snapToGrid w:val="0"/>
              <w:spacing w:before="0"/>
              <w:jc w:val="right"/>
            </w:pPr>
            <w:r>
              <w:t xml:space="preserve"> </w:t>
            </w:r>
            <w:r w:rsidR="00FF6440">
              <w:t xml:space="preserve">главный специалист  </w:t>
            </w:r>
          </w:p>
          <w:p w:rsidR="000C7A41" w:rsidRDefault="000C7A41" w:rsidP="00FF6440">
            <w:pPr>
              <w:pStyle w:val="a3"/>
              <w:snapToGrid w:val="0"/>
              <w:spacing w:before="0"/>
              <w:jc w:val="right"/>
            </w:pPr>
          </w:p>
          <w:p w:rsidR="000C7A41" w:rsidRDefault="000C7A41" w:rsidP="00FF6440">
            <w:pPr>
              <w:pStyle w:val="a3"/>
              <w:spacing w:after="0"/>
              <w:jc w:val="right"/>
            </w:pPr>
          </w:p>
        </w:tc>
        <w:tc>
          <w:tcPr>
            <w:tcW w:w="1147" w:type="dxa"/>
            <w:shd w:val="clear" w:color="auto" w:fill="F7F7F7"/>
            <w:vAlign w:val="center"/>
          </w:tcPr>
          <w:p w:rsidR="000C7A41" w:rsidRDefault="00FF6440" w:rsidP="00FF6440">
            <w:pPr>
              <w:pStyle w:val="a3"/>
              <w:snapToGrid w:val="0"/>
              <w:spacing w:before="0" w:after="0"/>
              <w:jc w:val="right"/>
            </w:pPr>
            <w:r>
              <w:t>по мере появления изменений</w:t>
            </w:r>
          </w:p>
        </w:tc>
      </w:tr>
      <w:tr w:rsidR="00FF6440" w:rsidTr="0025586B">
        <w:tc>
          <w:tcPr>
            <w:tcW w:w="7156" w:type="dxa"/>
            <w:shd w:val="clear" w:color="auto" w:fill="F7F7F7"/>
            <w:vAlign w:val="center"/>
          </w:tcPr>
          <w:p w:rsidR="00FF6440" w:rsidRDefault="00FF6440" w:rsidP="0025586B">
            <w:pPr>
              <w:pStyle w:val="a3"/>
              <w:snapToGrid w:val="0"/>
              <w:spacing w:before="0"/>
            </w:pPr>
            <w:r>
              <w:t>4. Сведения о руководителях органа местного самоуправления,  специалистов администрации, руководителях подведомственных организаций (фамилии, имена, отчества, иные сведения)</w:t>
            </w:r>
          </w:p>
          <w:p w:rsidR="00FF6440" w:rsidRDefault="00FF6440" w:rsidP="0025586B">
            <w:pPr>
              <w:pStyle w:val="a3"/>
              <w:spacing w:after="0"/>
            </w:pPr>
            <w:r>
              <w:t> </w:t>
            </w:r>
          </w:p>
        </w:tc>
        <w:tc>
          <w:tcPr>
            <w:tcW w:w="1663" w:type="dxa"/>
            <w:shd w:val="clear" w:color="auto" w:fill="F7F7F7"/>
            <w:vAlign w:val="center"/>
          </w:tcPr>
          <w:p w:rsidR="00FF6440" w:rsidRDefault="00FF6440" w:rsidP="00FF6440">
            <w:pPr>
              <w:pStyle w:val="a3"/>
              <w:snapToGrid w:val="0"/>
              <w:spacing w:before="0"/>
              <w:jc w:val="right"/>
            </w:pPr>
            <w:r>
              <w:t xml:space="preserve">главный специалист  </w:t>
            </w:r>
          </w:p>
          <w:p w:rsidR="00FF6440" w:rsidRDefault="00FF6440" w:rsidP="00FF6440">
            <w:pPr>
              <w:pStyle w:val="a3"/>
              <w:snapToGrid w:val="0"/>
              <w:spacing w:before="0" w:after="0"/>
              <w:jc w:val="right"/>
            </w:pPr>
          </w:p>
        </w:tc>
        <w:tc>
          <w:tcPr>
            <w:tcW w:w="1147" w:type="dxa"/>
            <w:shd w:val="clear" w:color="auto" w:fill="F7F7F7"/>
            <w:vAlign w:val="center"/>
          </w:tcPr>
          <w:p w:rsidR="00FF6440" w:rsidRDefault="00FF6440" w:rsidP="009C2AE3">
            <w:pPr>
              <w:pStyle w:val="a3"/>
              <w:snapToGrid w:val="0"/>
              <w:spacing w:before="0" w:after="0"/>
              <w:jc w:val="right"/>
            </w:pPr>
            <w:r>
              <w:t>по мере появления изменений</w:t>
            </w:r>
          </w:p>
        </w:tc>
      </w:tr>
      <w:tr w:rsidR="00FF6440" w:rsidTr="0025586B">
        <w:tc>
          <w:tcPr>
            <w:tcW w:w="7156" w:type="dxa"/>
            <w:shd w:val="clear" w:color="auto" w:fill="F7F7F7"/>
            <w:vAlign w:val="center"/>
          </w:tcPr>
          <w:p w:rsidR="00FF6440" w:rsidRDefault="00FF6440" w:rsidP="0025586B">
            <w:pPr>
              <w:pStyle w:val="a3"/>
              <w:snapToGrid w:val="0"/>
              <w:spacing w:before="0"/>
            </w:pPr>
            <w:r>
              <w:t>5. Перечни информационных систем, банков данных, реестров, регистров, находящихся в ведении органа местного самоуправления</w:t>
            </w:r>
          </w:p>
          <w:p w:rsidR="00FF6440" w:rsidRDefault="00FF6440" w:rsidP="0025586B">
            <w:pPr>
              <w:pStyle w:val="a3"/>
              <w:spacing w:after="0"/>
            </w:pPr>
            <w:r>
              <w:t> </w:t>
            </w:r>
          </w:p>
        </w:tc>
        <w:tc>
          <w:tcPr>
            <w:tcW w:w="1663" w:type="dxa"/>
            <w:shd w:val="clear" w:color="auto" w:fill="F7F7F7"/>
            <w:vAlign w:val="center"/>
          </w:tcPr>
          <w:p w:rsidR="00FF6440" w:rsidRDefault="00FF6440" w:rsidP="00FF6440">
            <w:pPr>
              <w:pStyle w:val="a3"/>
              <w:snapToGrid w:val="0"/>
              <w:spacing w:before="0"/>
              <w:jc w:val="right"/>
            </w:pPr>
            <w:r>
              <w:t xml:space="preserve">  </w:t>
            </w:r>
            <w:r>
              <w:t xml:space="preserve">главный специалист  </w:t>
            </w:r>
          </w:p>
          <w:p w:rsidR="00FF6440" w:rsidRDefault="00FF6440" w:rsidP="00FF6440">
            <w:pPr>
              <w:pStyle w:val="a3"/>
              <w:snapToGrid w:val="0"/>
              <w:spacing w:before="0"/>
              <w:jc w:val="right"/>
            </w:pPr>
          </w:p>
          <w:p w:rsidR="00FF6440" w:rsidRDefault="00FF6440" w:rsidP="00FF6440">
            <w:pPr>
              <w:pStyle w:val="a3"/>
              <w:spacing w:after="0"/>
              <w:jc w:val="right"/>
            </w:pPr>
          </w:p>
        </w:tc>
        <w:tc>
          <w:tcPr>
            <w:tcW w:w="1147" w:type="dxa"/>
            <w:shd w:val="clear" w:color="auto" w:fill="F7F7F7"/>
            <w:vAlign w:val="center"/>
          </w:tcPr>
          <w:p w:rsidR="00FF6440" w:rsidRDefault="00FF6440" w:rsidP="00DB260B">
            <w:pPr>
              <w:pStyle w:val="a3"/>
              <w:snapToGrid w:val="0"/>
              <w:spacing w:before="0" w:after="0"/>
              <w:jc w:val="right"/>
            </w:pPr>
            <w:r>
              <w:t xml:space="preserve">по мере появления изменений </w:t>
            </w:r>
          </w:p>
        </w:tc>
      </w:tr>
      <w:tr w:rsidR="00FF6440" w:rsidTr="0025586B">
        <w:tc>
          <w:tcPr>
            <w:tcW w:w="7156" w:type="dxa"/>
            <w:shd w:val="clear" w:color="auto" w:fill="F7F7F7"/>
            <w:vAlign w:val="center"/>
          </w:tcPr>
          <w:p w:rsidR="00FF6440" w:rsidRDefault="00FF6440" w:rsidP="0025586B">
            <w:pPr>
              <w:pStyle w:val="a3"/>
              <w:snapToGrid w:val="0"/>
              <w:spacing w:before="0"/>
            </w:pPr>
            <w:r>
              <w:t>6. 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  Федерации</w:t>
            </w:r>
          </w:p>
          <w:p w:rsidR="00FF6440" w:rsidRDefault="00FF6440" w:rsidP="0025586B">
            <w:pPr>
              <w:pStyle w:val="a3"/>
              <w:spacing w:after="0"/>
            </w:pPr>
            <w:r>
              <w:t> </w:t>
            </w:r>
          </w:p>
        </w:tc>
        <w:tc>
          <w:tcPr>
            <w:tcW w:w="1663" w:type="dxa"/>
            <w:shd w:val="clear" w:color="auto" w:fill="F7F7F7"/>
            <w:vAlign w:val="center"/>
          </w:tcPr>
          <w:p w:rsidR="00FF6440" w:rsidRDefault="00FF6440" w:rsidP="00FF6440">
            <w:pPr>
              <w:pStyle w:val="a3"/>
              <w:snapToGrid w:val="0"/>
              <w:spacing w:before="0"/>
              <w:jc w:val="right"/>
            </w:pPr>
            <w:r>
              <w:t> </w:t>
            </w:r>
          </w:p>
          <w:p w:rsidR="00FF6440" w:rsidRDefault="00FF6440" w:rsidP="00FF6440">
            <w:pPr>
              <w:pStyle w:val="a3"/>
              <w:snapToGrid w:val="0"/>
              <w:spacing w:before="0"/>
              <w:jc w:val="right"/>
            </w:pPr>
            <w:r>
              <w:t xml:space="preserve">главный специалист  </w:t>
            </w:r>
          </w:p>
          <w:p w:rsidR="00FF6440" w:rsidRDefault="00FF6440" w:rsidP="00FF6440">
            <w:pPr>
              <w:pStyle w:val="a3"/>
              <w:spacing w:after="0"/>
              <w:jc w:val="right"/>
            </w:pPr>
          </w:p>
        </w:tc>
        <w:tc>
          <w:tcPr>
            <w:tcW w:w="1147" w:type="dxa"/>
            <w:shd w:val="clear" w:color="auto" w:fill="F7F7F7"/>
            <w:vAlign w:val="center"/>
          </w:tcPr>
          <w:p w:rsidR="00FF6440" w:rsidRDefault="00FF6440" w:rsidP="00FF6440">
            <w:pPr>
              <w:pStyle w:val="a3"/>
              <w:snapToGrid w:val="0"/>
              <w:spacing w:before="0"/>
              <w:jc w:val="right"/>
            </w:pPr>
            <w:r>
              <w:t xml:space="preserve">каждую декаду месяца на 10, 20, 30 числа </w:t>
            </w:r>
          </w:p>
        </w:tc>
      </w:tr>
      <w:tr w:rsidR="00FF6440" w:rsidTr="0025586B">
        <w:tc>
          <w:tcPr>
            <w:tcW w:w="7156" w:type="dxa"/>
            <w:shd w:val="clear" w:color="auto" w:fill="F7F7F7"/>
            <w:vAlign w:val="center"/>
          </w:tcPr>
          <w:p w:rsidR="00FF6440" w:rsidRDefault="00FF6440" w:rsidP="0025586B">
            <w:pPr>
              <w:pStyle w:val="a3"/>
              <w:snapToGrid w:val="0"/>
              <w:spacing w:before="0"/>
            </w:pPr>
            <w:r>
              <w:t>7. Тексты проектов муниципальных правовых актов, внесенных в представительные органы муниципальных образований</w:t>
            </w:r>
          </w:p>
          <w:p w:rsidR="00FF6440" w:rsidRDefault="00FF6440" w:rsidP="0025586B">
            <w:pPr>
              <w:pStyle w:val="a3"/>
              <w:spacing w:after="0"/>
            </w:pPr>
            <w:r>
              <w:t> </w:t>
            </w:r>
          </w:p>
        </w:tc>
        <w:tc>
          <w:tcPr>
            <w:tcW w:w="1663" w:type="dxa"/>
            <w:shd w:val="clear" w:color="auto" w:fill="F7F7F7"/>
            <w:vAlign w:val="center"/>
          </w:tcPr>
          <w:p w:rsidR="00FF6440" w:rsidRDefault="00FF6440" w:rsidP="00FF6440">
            <w:pPr>
              <w:pStyle w:val="a3"/>
              <w:snapToGrid w:val="0"/>
              <w:spacing w:before="0"/>
              <w:jc w:val="right"/>
            </w:pPr>
            <w:r>
              <w:t xml:space="preserve">главный специалист  </w:t>
            </w:r>
          </w:p>
          <w:p w:rsidR="00FF6440" w:rsidRDefault="00FF6440" w:rsidP="00FF6440">
            <w:pPr>
              <w:pStyle w:val="a3"/>
              <w:snapToGrid w:val="0"/>
              <w:spacing w:before="0" w:after="0"/>
              <w:jc w:val="right"/>
            </w:pPr>
          </w:p>
        </w:tc>
        <w:tc>
          <w:tcPr>
            <w:tcW w:w="1147" w:type="dxa"/>
            <w:shd w:val="clear" w:color="auto" w:fill="F7F7F7"/>
            <w:vAlign w:val="center"/>
          </w:tcPr>
          <w:p w:rsidR="00FF6440" w:rsidRDefault="00FF6440" w:rsidP="00DB260B">
            <w:pPr>
              <w:pStyle w:val="a3"/>
              <w:snapToGrid w:val="0"/>
              <w:spacing w:before="0" w:after="0"/>
              <w:jc w:val="right"/>
            </w:pPr>
            <w:r>
              <w:t>по мере появления информации</w:t>
            </w:r>
          </w:p>
        </w:tc>
      </w:tr>
      <w:tr w:rsidR="00FF6440" w:rsidTr="0025586B">
        <w:tc>
          <w:tcPr>
            <w:tcW w:w="7156" w:type="dxa"/>
            <w:shd w:val="clear" w:color="auto" w:fill="F7F7F7"/>
            <w:vAlign w:val="center"/>
          </w:tcPr>
          <w:p w:rsidR="00FF6440" w:rsidRDefault="00FF6440" w:rsidP="0025586B">
            <w:pPr>
              <w:pStyle w:val="a3"/>
              <w:snapToGrid w:val="0"/>
              <w:spacing w:before="0" w:after="0"/>
            </w:pPr>
            <w:r>
              <w:t>8.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</w:t>
            </w:r>
          </w:p>
          <w:p w:rsidR="00FF6440" w:rsidRDefault="00FF6440" w:rsidP="0025586B">
            <w:pPr>
              <w:pStyle w:val="a3"/>
              <w:snapToGrid w:val="0"/>
              <w:spacing w:before="0" w:after="0"/>
            </w:pPr>
          </w:p>
        </w:tc>
        <w:tc>
          <w:tcPr>
            <w:tcW w:w="1663" w:type="dxa"/>
            <w:shd w:val="clear" w:color="auto" w:fill="F7F7F7"/>
            <w:vAlign w:val="center"/>
          </w:tcPr>
          <w:p w:rsidR="00FF6440" w:rsidRDefault="00FF6440" w:rsidP="00FF6440">
            <w:pPr>
              <w:pStyle w:val="a3"/>
              <w:snapToGrid w:val="0"/>
              <w:spacing w:before="0"/>
              <w:jc w:val="right"/>
            </w:pPr>
            <w:r>
              <w:t>Зав. сектором по бух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чету и сводному бюджету</w:t>
            </w:r>
          </w:p>
          <w:p w:rsidR="00FF6440" w:rsidRDefault="00FF6440" w:rsidP="00FF6440">
            <w:pPr>
              <w:pStyle w:val="a3"/>
              <w:snapToGrid w:val="0"/>
              <w:spacing w:before="0" w:after="0"/>
              <w:jc w:val="right"/>
            </w:pPr>
          </w:p>
        </w:tc>
        <w:tc>
          <w:tcPr>
            <w:tcW w:w="1147" w:type="dxa"/>
            <w:shd w:val="clear" w:color="auto" w:fill="F7F7F7"/>
            <w:vAlign w:val="center"/>
          </w:tcPr>
          <w:p w:rsidR="00FF6440" w:rsidRDefault="00FF6440" w:rsidP="00DB260B">
            <w:pPr>
              <w:pStyle w:val="a3"/>
              <w:snapToGrid w:val="0"/>
              <w:spacing w:before="0" w:after="0"/>
              <w:jc w:val="right"/>
            </w:pPr>
            <w:r>
              <w:t xml:space="preserve">ежеквартально </w:t>
            </w:r>
          </w:p>
        </w:tc>
      </w:tr>
      <w:tr w:rsidR="00FF6440" w:rsidTr="0025586B">
        <w:tc>
          <w:tcPr>
            <w:tcW w:w="7156" w:type="dxa"/>
            <w:shd w:val="clear" w:color="auto" w:fill="F7F7F7"/>
            <w:vAlign w:val="center"/>
          </w:tcPr>
          <w:p w:rsidR="00FF6440" w:rsidRDefault="00FF6440" w:rsidP="0025586B">
            <w:pPr>
              <w:pStyle w:val="a3"/>
              <w:snapToGrid w:val="0"/>
              <w:spacing w:before="0"/>
            </w:pPr>
            <w:r>
              <w:t>9. Установленные формы обращений, заявлений и иных документов, принимаемых органами  местного самоуправления к рассмотрению в соответствии с законами и иными муниципальными правовыми актами</w:t>
            </w:r>
          </w:p>
          <w:p w:rsidR="00FF6440" w:rsidRDefault="00FF6440" w:rsidP="0025586B">
            <w:pPr>
              <w:pStyle w:val="a3"/>
              <w:spacing w:after="0"/>
            </w:pPr>
            <w:r>
              <w:t> </w:t>
            </w:r>
          </w:p>
        </w:tc>
        <w:tc>
          <w:tcPr>
            <w:tcW w:w="1663" w:type="dxa"/>
            <w:shd w:val="clear" w:color="auto" w:fill="F7F7F7"/>
            <w:vAlign w:val="center"/>
          </w:tcPr>
          <w:p w:rsidR="00FF6440" w:rsidRDefault="00FF6440" w:rsidP="00FF6440">
            <w:pPr>
              <w:pStyle w:val="a3"/>
              <w:snapToGrid w:val="0"/>
              <w:spacing w:before="0"/>
              <w:jc w:val="right"/>
            </w:pPr>
            <w:r>
              <w:t xml:space="preserve">главный специалист  </w:t>
            </w:r>
          </w:p>
          <w:p w:rsidR="00FF6440" w:rsidRDefault="00FF6440" w:rsidP="00FF6440">
            <w:pPr>
              <w:pStyle w:val="a3"/>
              <w:snapToGrid w:val="0"/>
              <w:spacing w:before="0" w:after="0"/>
              <w:jc w:val="right"/>
            </w:pPr>
          </w:p>
        </w:tc>
        <w:tc>
          <w:tcPr>
            <w:tcW w:w="1147" w:type="dxa"/>
            <w:shd w:val="clear" w:color="auto" w:fill="F7F7F7"/>
            <w:vAlign w:val="center"/>
          </w:tcPr>
          <w:p w:rsidR="00FF6440" w:rsidRDefault="00FF6440" w:rsidP="00DB260B">
            <w:pPr>
              <w:pStyle w:val="a3"/>
              <w:snapToGrid w:val="0"/>
              <w:spacing w:before="0" w:after="0"/>
              <w:jc w:val="right"/>
            </w:pPr>
            <w:r>
              <w:t xml:space="preserve">по мере появления информации </w:t>
            </w:r>
          </w:p>
        </w:tc>
      </w:tr>
      <w:tr w:rsidR="00FF6440" w:rsidTr="0025586B">
        <w:tc>
          <w:tcPr>
            <w:tcW w:w="7156" w:type="dxa"/>
            <w:shd w:val="clear" w:color="auto" w:fill="F7F7F7"/>
            <w:vAlign w:val="center"/>
          </w:tcPr>
          <w:p w:rsidR="00FF6440" w:rsidRDefault="00FF6440" w:rsidP="0025586B">
            <w:pPr>
              <w:pStyle w:val="a3"/>
              <w:snapToGrid w:val="0"/>
              <w:spacing w:before="0"/>
            </w:pPr>
            <w:r>
              <w:t>10. Порядок обжалования муниципальных правовых актов</w:t>
            </w:r>
          </w:p>
          <w:p w:rsidR="00FF6440" w:rsidRDefault="00FF6440" w:rsidP="0025586B">
            <w:pPr>
              <w:pStyle w:val="a3"/>
            </w:pPr>
            <w:r>
              <w:t> </w:t>
            </w:r>
          </w:p>
          <w:p w:rsidR="00FF6440" w:rsidRDefault="00FF6440" w:rsidP="0025586B">
            <w:pPr>
              <w:pStyle w:val="a3"/>
              <w:spacing w:after="0"/>
            </w:pPr>
            <w:r>
              <w:t> </w:t>
            </w:r>
          </w:p>
        </w:tc>
        <w:tc>
          <w:tcPr>
            <w:tcW w:w="1663" w:type="dxa"/>
            <w:shd w:val="clear" w:color="auto" w:fill="F7F7F7"/>
            <w:vAlign w:val="center"/>
          </w:tcPr>
          <w:p w:rsidR="00FF6440" w:rsidRDefault="00FF6440" w:rsidP="00FF6440">
            <w:pPr>
              <w:pStyle w:val="a3"/>
              <w:snapToGrid w:val="0"/>
              <w:spacing w:before="0"/>
              <w:jc w:val="right"/>
            </w:pPr>
            <w:r>
              <w:t xml:space="preserve">главный специалист  </w:t>
            </w:r>
          </w:p>
          <w:p w:rsidR="00FF6440" w:rsidRDefault="00FF6440" w:rsidP="00FF6440">
            <w:pPr>
              <w:pStyle w:val="a3"/>
              <w:snapToGrid w:val="0"/>
              <w:spacing w:before="0" w:after="0"/>
              <w:jc w:val="right"/>
            </w:pPr>
          </w:p>
        </w:tc>
        <w:tc>
          <w:tcPr>
            <w:tcW w:w="1147" w:type="dxa"/>
            <w:shd w:val="clear" w:color="auto" w:fill="F7F7F7"/>
            <w:vAlign w:val="center"/>
          </w:tcPr>
          <w:p w:rsidR="00FF6440" w:rsidRDefault="00FF6440" w:rsidP="00DB260B">
            <w:pPr>
              <w:pStyle w:val="a3"/>
              <w:snapToGrid w:val="0"/>
              <w:spacing w:before="0" w:after="0"/>
              <w:jc w:val="right"/>
            </w:pPr>
            <w:r>
              <w:t xml:space="preserve">по мере появления изменений </w:t>
            </w:r>
          </w:p>
        </w:tc>
      </w:tr>
      <w:tr w:rsidR="00FF6440" w:rsidTr="0025586B">
        <w:tc>
          <w:tcPr>
            <w:tcW w:w="7156" w:type="dxa"/>
            <w:shd w:val="clear" w:color="auto" w:fill="F7F7F7"/>
            <w:vAlign w:val="center"/>
          </w:tcPr>
          <w:p w:rsidR="00FF6440" w:rsidRDefault="00FF6440" w:rsidP="0025586B">
            <w:pPr>
              <w:pStyle w:val="a3"/>
              <w:snapToGrid w:val="0"/>
              <w:spacing w:before="0"/>
            </w:pPr>
            <w:r>
              <w:t xml:space="preserve">11. Информацию об участии органа местного самоуправления в целевых и иных программах, приоритетных национальных проектах, </w:t>
            </w:r>
          </w:p>
          <w:p w:rsidR="00FF6440" w:rsidRDefault="00FF6440" w:rsidP="0025586B">
            <w:pPr>
              <w:pStyle w:val="a3"/>
              <w:spacing w:after="0"/>
            </w:pPr>
            <w:r>
              <w:lastRenderedPageBreak/>
              <w:t> </w:t>
            </w:r>
          </w:p>
        </w:tc>
        <w:tc>
          <w:tcPr>
            <w:tcW w:w="1663" w:type="dxa"/>
            <w:shd w:val="clear" w:color="auto" w:fill="F7F7F7"/>
            <w:vAlign w:val="center"/>
          </w:tcPr>
          <w:p w:rsidR="00FF6440" w:rsidRDefault="00FF6440" w:rsidP="00FF6440">
            <w:pPr>
              <w:pStyle w:val="a3"/>
              <w:snapToGrid w:val="0"/>
              <w:spacing w:before="0"/>
              <w:jc w:val="right"/>
            </w:pPr>
            <w:r>
              <w:lastRenderedPageBreak/>
              <w:t xml:space="preserve">главный специалист  </w:t>
            </w:r>
          </w:p>
          <w:p w:rsidR="00FF6440" w:rsidRDefault="00FF6440" w:rsidP="00FF6440">
            <w:pPr>
              <w:pStyle w:val="a3"/>
              <w:snapToGrid w:val="0"/>
              <w:spacing w:before="0" w:after="0"/>
              <w:jc w:val="right"/>
            </w:pPr>
          </w:p>
        </w:tc>
        <w:tc>
          <w:tcPr>
            <w:tcW w:w="1147" w:type="dxa"/>
            <w:shd w:val="clear" w:color="auto" w:fill="F7F7F7"/>
            <w:vAlign w:val="center"/>
          </w:tcPr>
          <w:p w:rsidR="00FF6440" w:rsidRDefault="00FF6440" w:rsidP="00DB260B">
            <w:pPr>
              <w:pStyle w:val="a3"/>
              <w:snapToGrid w:val="0"/>
              <w:spacing w:before="0" w:after="0"/>
              <w:jc w:val="right"/>
            </w:pPr>
            <w:r>
              <w:t xml:space="preserve">ежеквартально </w:t>
            </w:r>
          </w:p>
        </w:tc>
      </w:tr>
      <w:tr w:rsidR="00FF6440" w:rsidTr="0025586B">
        <w:tc>
          <w:tcPr>
            <w:tcW w:w="7156" w:type="dxa"/>
            <w:shd w:val="clear" w:color="auto" w:fill="F7F7F7"/>
            <w:vAlign w:val="center"/>
          </w:tcPr>
          <w:p w:rsidR="00FF6440" w:rsidRDefault="00FF6440" w:rsidP="0025586B">
            <w:pPr>
              <w:pStyle w:val="a3"/>
              <w:snapToGrid w:val="0"/>
              <w:spacing w:before="0"/>
            </w:pPr>
            <w:r>
              <w:lastRenderedPageBreak/>
              <w:t>12. Информацию о состоянии защиты населения и территорий от чрезвычайных ситуаций и принятых мерах по обеспечению их безопасности, о приемах и способах защиты населения от них, а также иную информацию, подлежащую доведению органом местного самоуправления до сведений граждан и организаций в соответствии с законодательством</w:t>
            </w:r>
          </w:p>
          <w:p w:rsidR="00FF6440" w:rsidRDefault="00FF6440" w:rsidP="0025586B">
            <w:pPr>
              <w:pStyle w:val="a3"/>
              <w:spacing w:after="0"/>
            </w:pPr>
            <w:r>
              <w:t> </w:t>
            </w:r>
          </w:p>
        </w:tc>
        <w:tc>
          <w:tcPr>
            <w:tcW w:w="1663" w:type="dxa"/>
            <w:shd w:val="clear" w:color="auto" w:fill="F7F7F7"/>
            <w:vAlign w:val="center"/>
          </w:tcPr>
          <w:p w:rsidR="00FF6440" w:rsidRDefault="00FF6440" w:rsidP="00FF6440">
            <w:pPr>
              <w:pStyle w:val="a3"/>
              <w:snapToGrid w:val="0"/>
              <w:spacing w:before="0"/>
              <w:jc w:val="right"/>
            </w:pPr>
            <w:r>
              <w:t xml:space="preserve"> </w:t>
            </w:r>
            <w:r>
              <w:t xml:space="preserve">главный специалист  </w:t>
            </w:r>
          </w:p>
          <w:p w:rsidR="00FF6440" w:rsidRDefault="00FF6440" w:rsidP="00FF6440">
            <w:pPr>
              <w:pStyle w:val="a3"/>
              <w:snapToGrid w:val="0"/>
              <w:spacing w:before="0" w:after="0"/>
              <w:jc w:val="right"/>
            </w:pPr>
          </w:p>
        </w:tc>
        <w:tc>
          <w:tcPr>
            <w:tcW w:w="1147" w:type="dxa"/>
            <w:shd w:val="clear" w:color="auto" w:fill="F7F7F7"/>
            <w:vAlign w:val="center"/>
          </w:tcPr>
          <w:p w:rsidR="00FF6440" w:rsidRDefault="00CE4315" w:rsidP="00DB260B">
            <w:pPr>
              <w:pStyle w:val="a3"/>
              <w:snapToGrid w:val="0"/>
              <w:spacing w:before="0" w:after="0"/>
              <w:jc w:val="right"/>
            </w:pPr>
            <w:r>
              <w:t>ежеквартально</w:t>
            </w:r>
          </w:p>
        </w:tc>
      </w:tr>
      <w:tr w:rsidR="00FF6440" w:rsidTr="0025586B">
        <w:tc>
          <w:tcPr>
            <w:tcW w:w="7156" w:type="dxa"/>
            <w:shd w:val="clear" w:color="auto" w:fill="F7F7F7"/>
            <w:vAlign w:val="center"/>
          </w:tcPr>
          <w:p w:rsidR="00FF6440" w:rsidRDefault="00FF6440" w:rsidP="0025586B">
            <w:pPr>
              <w:pStyle w:val="a3"/>
              <w:snapToGrid w:val="0"/>
              <w:spacing w:before="0"/>
            </w:pPr>
            <w:r>
              <w:t>13. Информацию о результатах проверок, проведенных органом местного самоуправления, а также о результатах проверок, проведенных в органе местного самоуправления и подведомственных организациях</w:t>
            </w:r>
          </w:p>
          <w:p w:rsidR="00FF6440" w:rsidRDefault="00FF6440" w:rsidP="0025586B">
            <w:pPr>
              <w:pStyle w:val="a3"/>
              <w:spacing w:after="0"/>
            </w:pPr>
            <w:r>
              <w:t> </w:t>
            </w:r>
          </w:p>
        </w:tc>
        <w:tc>
          <w:tcPr>
            <w:tcW w:w="1663" w:type="dxa"/>
            <w:shd w:val="clear" w:color="auto" w:fill="F7F7F7"/>
            <w:vAlign w:val="center"/>
          </w:tcPr>
          <w:p w:rsidR="00FF6440" w:rsidRDefault="00FF6440" w:rsidP="00FF6440">
            <w:pPr>
              <w:pStyle w:val="a3"/>
              <w:snapToGrid w:val="0"/>
              <w:spacing w:before="0"/>
              <w:jc w:val="right"/>
            </w:pPr>
            <w:r>
              <w:t xml:space="preserve"> </w:t>
            </w:r>
            <w:r>
              <w:t xml:space="preserve">главный специалист  </w:t>
            </w:r>
          </w:p>
          <w:p w:rsidR="00FF6440" w:rsidRDefault="00FF6440" w:rsidP="00FF6440">
            <w:pPr>
              <w:pStyle w:val="a3"/>
              <w:snapToGrid w:val="0"/>
              <w:spacing w:before="0" w:after="0"/>
              <w:jc w:val="right"/>
            </w:pPr>
          </w:p>
        </w:tc>
        <w:tc>
          <w:tcPr>
            <w:tcW w:w="1147" w:type="dxa"/>
            <w:shd w:val="clear" w:color="auto" w:fill="F7F7F7"/>
            <w:vAlign w:val="center"/>
          </w:tcPr>
          <w:p w:rsidR="00FF6440" w:rsidRDefault="00FF6440" w:rsidP="00DB260B">
            <w:pPr>
              <w:pStyle w:val="a3"/>
              <w:snapToGrid w:val="0"/>
              <w:spacing w:before="0" w:after="0"/>
              <w:jc w:val="right"/>
            </w:pPr>
            <w:r>
              <w:t xml:space="preserve">      по мере            появления     информации</w:t>
            </w:r>
          </w:p>
        </w:tc>
      </w:tr>
      <w:tr w:rsidR="00FF6440" w:rsidTr="0025586B">
        <w:tc>
          <w:tcPr>
            <w:tcW w:w="7156" w:type="dxa"/>
            <w:shd w:val="clear" w:color="auto" w:fill="F7F7F7"/>
            <w:vAlign w:val="center"/>
          </w:tcPr>
          <w:p w:rsidR="00FF6440" w:rsidRDefault="00FF6440" w:rsidP="0025586B">
            <w:pPr>
              <w:pStyle w:val="a3"/>
              <w:snapToGrid w:val="0"/>
              <w:spacing w:before="0" w:after="0"/>
            </w:pPr>
            <w:r>
              <w:t>14. Тексты официальных выступлений и заявлений руководителей  органов местного самоуправления</w:t>
            </w:r>
          </w:p>
        </w:tc>
        <w:tc>
          <w:tcPr>
            <w:tcW w:w="1663" w:type="dxa"/>
            <w:shd w:val="clear" w:color="auto" w:fill="F7F7F7"/>
            <w:vAlign w:val="center"/>
          </w:tcPr>
          <w:p w:rsidR="00FF6440" w:rsidRDefault="00FF6440" w:rsidP="00FF6440">
            <w:pPr>
              <w:pStyle w:val="a3"/>
              <w:snapToGrid w:val="0"/>
              <w:spacing w:before="0"/>
              <w:jc w:val="right"/>
            </w:pPr>
            <w:r>
              <w:t xml:space="preserve"> </w:t>
            </w:r>
          </w:p>
          <w:p w:rsidR="00FF6440" w:rsidRDefault="00FF6440" w:rsidP="00FF6440">
            <w:pPr>
              <w:pStyle w:val="a3"/>
              <w:snapToGrid w:val="0"/>
              <w:spacing w:before="0"/>
              <w:jc w:val="right"/>
            </w:pPr>
            <w:r>
              <w:t xml:space="preserve">главный специалист  </w:t>
            </w:r>
          </w:p>
          <w:p w:rsidR="00FF6440" w:rsidRDefault="00FF6440" w:rsidP="00FF6440">
            <w:pPr>
              <w:pStyle w:val="a3"/>
              <w:spacing w:after="0"/>
              <w:jc w:val="right"/>
            </w:pPr>
          </w:p>
        </w:tc>
        <w:tc>
          <w:tcPr>
            <w:tcW w:w="1147" w:type="dxa"/>
            <w:shd w:val="clear" w:color="auto" w:fill="F7F7F7"/>
            <w:vAlign w:val="center"/>
          </w:tcPr>
          <w:p w:rsidR="00FF6440" w:rsidRDefault="00CE4315" w:rsidP="00DB260B">
            <w:pPr>
              <w:pStyle w:val="a3"/>
              <w:snapToGrid w:val="0"/>
              <w:spacing w:before="0" w:after="0"/>
              <w:jc w:val="right"/>
            </w:pPr>
            <w:r>
              <w:t xml:space="preserve"> </w:t>
            </w:r>
            <w:bookmarkStart w:id="0" w:name="_GoBack"/>
            <w:bookmarkEnd w:id="0"/>
            <w:r w:rsidR="00FF6440">
              <w:t xml:space="preserve">ежеквартально </w:t>
            </w:r>
          </w:p>
        </w:tc>
      </w:tr>
      <w:tr w:rsidR="00FF6440" w:rsidTr="0025586B">
        <w:tc>
          <w:tcPr>
            <w:tcW w:w="7156" w:type="dxa"/>
            <w:shd w:val="clear" w:color="auto" w:fill="F7F7F7"/>
            <w:vAlign w:val="center"/>
          </w:tcPr>
          <w:p w:rsidR="00FF6440" w:rsidRDefault="00FF6440" w:rsidP="0025586B">
            <w:pPr>
              <w:pStyle w:val="a3"/>
              <w:snapToGrid w:val="0"/>
              <w:spacing w:before="0" w:after="0"/>
            </w:pPr>
            <w:r>
              <w:t>15. Сведения об основных показателях социально-экономического развития</w:t>
            </w:r>
          </w:p>
        </w:tc>
        <w:tc>
          <w:tcPr>
            <w:tcW w:w="1663" w:type="dxa"/>
            <w:shd w:val="clear" w:color="auto" w:fill="F7F7F7"/>
            <w:vAlign w:val="center"/>
          </w:tcPr>
          <w:p w:rsidR="00FF6440" w:rsidRDefault="00FF6440" w:rsidP="00FF6440">
            <w:pPr>
              <w:pStyle w:val="a3"/>
              <w:snapToGrid w:val="0"/>
              <w:spacing w:before="0"/>
              <w:jc w:val="right"/>
            </w:pPr>
            <w:r>
              <w:t xml:space="preserve"> </w:t>
            </w:r>
            <w:r>
              <w:t xml:space="preserve">главный специалист  </w:t>
            </w:r>
          </w:p>
          <w:p w:rsidR="00FF6440" w:rsidRDefault="00FF6440" w:rsidP="00FF6440">
            <w:pPr>
              <w:pStyle w:val="a3"/>
              <w:snapToGrid w:val="0"/>
              <w:spacing w:before="0" w:after="0"/>
              <w:jc w:val="right"/>
            </w:pPr>
          </w:p>
        </w:tc>
        <w:tc>
          <w:tcPr>
            <w:tcW w:w="1147" w:type="dxa"/>
            <w:shd w:val="clear" w:color="auto" w:fill="F7F7F7"/>
            <w:vAlign w:val="center"/>
          </w:tcPr>
          <w:p w:rsidR="00FF6440" w:rsidRDefault="00FF6440" w:rsidP="00DB260B">
            <w:pPr>
              <w:pStyle w:val="a3"/>
              <w:snapToGrid w:val="0"/>
              <w:spacing w:before="0" w:after="0"/>
              <w:jc w:val="right"/>
            </w:pPr>
            <w:r>
              <w:t xml:space="preserve">ежеквартально </w:t>
            </w:r>
          </w:p>
        </w:tc>
      </w:tr>
      <w:tr w:rsidR="00FF6440" w:rsidTr="0025586B">
        <w:tc>
          <w:tcPr>
            <w:tcW w:w="7156" w:type="dxa"/>
            <w:shd w:val="clear" w:color="auto" w:fill="F7F7F7"/>
            <w:vAlign w:val="center"/>
          </w:tcPr>
          <w:p w:rsidR="00FF6440" w:rsidRDefault="00FF6440" w:rsidP="0025586B">
            <w:pPr>
              <w:pStyle w:val="a3"/>
              <w:snapToGrid w:val="0"/>
              <w:spacing w:before="0"/>
            </w:pPr>
            <w:r>
              <w:t>16. Информация о кадровом обеспечении органа местного самоуправления:</w:t>
            </w:r>
          </w:p>
          <w:p w:rsidR="00FF6440" w:rsidRDefault="00FF6440" w:rsidP="0025586B">
            <w:pPr>
              <w:pStyle w:val="a3"/>
            </w:pPr>
            <w:r>
              <w:t>- порядок поступления граждан на муниципальную службу;</w:t>
            </w:r>
          </w:p>
          <w:p w:rsidR="00FF6440" w:rsidRDefault="00FF6440" w:rsidP="0025586B">
            <w:pPr>
              <w:pStyle w:val="a3"/>
            </w:pPr>
            <w:r>
              <w:t>- сведения о вакантных должностях муниципальной службы, имеющихся в органе местного самоуправления;</w:t>
            </w:r>
          </w:p>
          <w:p w:rsidR="00FF6440" w:rsidRDefault="00FF6440" w:rsidP="0025586B">
            <w:pPr>
              <w:pStyle w:val="a3"/>
            </w:pPr>
            <w:r>
              <w:t>- квалификационные требования к кандидатам на замещение вакантных должностей муниципальной службы;</w:t>
            </w:r>
          </w:p>
          <w:p w:rsidR="00FF6440" w:rsidRDefault="00FF6440" w:rsidP="0025586B">
            <w:pPr>
              <w:pStyle w:val="a3"/>
            </w:pPr>
            <w:r>
              <w:t>- условия и результаты конкурсов на замещение вакантных должностей муниципальной службы;</w:t>
            </w:r>
          </w:p>
          <w:p w:rsidR="00FF6440" w:rsidRDefault="00FF6440" w:rsidP="0025586B">
            <w:pPr>
              <w:pStyle w:val="a3"/>
            </w:pPr>
            <w:r>
              <w:t>- 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  <w:p w:rsidR="00FF6440" w:rsidRDefault="00FF6440" w:rsidP="0025586B">
            <w:pPr>
              <w:pStyle w:val="a3"/>
              <w:spacing w:after="0"/>
            </w:pPr>
            <w:r>
              <w:t> </w:t>
            </w:r>
          </w:p>
        </w:tc>
        <w:tc>
          <w:tcPr>
            <w:tcW w:w="1663" w:type="dxa"/>
            <w:shd w:val="clear" w:color="auto" w:fill="F7F7F7"/>
            <w:vAlign w:val="center"/>
          </w:tcPr>
          <w:p w:rsidR="00FF6440" w:rsidRDefault="00FF6440" w:rsidP="00FF6440">
            <w:pPr>
              <w:pStyle w:val="a3"/>
              <w:snapToGrid w:val="0"/>
              <w:spacing w:before="0"/>
              <w:jc w:val="right"/>
            </w:pPr>
            <w:r>
              <w:t> </w:t>
            </w:r>
          </w:p>
          <w:p w:rsidR="00FF6440" w:rsidRDefault="00FF6440" w:rsidP="00FF6440">
            <w:pPr>
              <w:pStyle w:val="a3"/>
              <w:snapToGrid w:val="0"/>
              <w:spacing w:before="0"/>
              <w:jc w:val="right"/>
            </w:pPr>
            <w:r>
              <w:t xml:space="preserve">главный специалист  </w:t>
            </w:r>
          </w:p>
          <w:p w:rsidR="00FF6440" w:rsidRDefault="00FF6440" w:rsidP="00FF6440">
            <w:pPr>
              <w:pStyle w:val="a3"/>
              <w:spacing w:after="0"/>
              <w:jc w:val="right"/>
            </w:pPr>
          </w:p>
        </w:tc>
        <w:tc>
          <w:tcPr>
            <w:tcW w:w="1147" w:type="dxa"/>
            <w:shd w:val="clear" w:color="auto" w:fill="F7F7F7"/>
            <w:vAlign w:val="center"/>
          </w:tcPr>
          <w:p w:rsidR="00FF6440" w:rsidRDefault="00FF6440" w:rsidP="00DB260B">
            <w:pPr>
              <w:pStyle w:val="a3"/>
              <w:snapToGrid w:val="0"/>
              <w:spacing w:before="0" w:after="0"/>
              <w:jc w:val="right"/>
            </w:pPr>
            <w:r>
              <w:t xml:space="preserve">по мере появления изменений  </w:t>
            </w:r>
          </w:p>
        </w:tc>
      </w:tr>
      <w:tr w:rsidR="00FF6440" w:rsidTr="0025586B">
        <w:tc>
          <w:tcPr>
            <w:tcW w:w="7156" w:type="dxa"/>
            <w:shd w:val="clear" w:color="auto" w:fill="F7F7F7"/>
            <w:vAlign w:val="center"/>
          </w:tcPr>
          <w:p w:rsidR="00FF6440" w:rsidRDefault="00FF6440" w:rsidP="0025586B">
            <w:pPr>
              <w:pStyle w:val="a3"/>
              <w:snapToGrid w:val="0"/>
              <w:spacing w:before="0"/>
            </w:pPr>
            <w:r>
              <w:t xml:space="preserve">17. Информацию о работе органа местного самоуправления с обращениями граждан (физических лиц), организаций (юридических лиц), общественных объединений </w:t>
            </w:r>
          </w:p>
          <w:p w:rsidR="00FF6440" w:rsidRDefault="00FF6440" w:rsidP="0025586B">
            <w:pPr>
              <w:pStyle w:val="a3"/>
              <w:spacing w:after="0"/>
            </w:pPr>
            <w:r>
              <w:t> </w:t>
            </w:r>
          </w:p>
        </w:tc>
        <w:tc>
          <w:tcPr>
            <w:tcW w:w="1663" w:type="dxa"/>
            <w:shd w:val="clear" w:color="auto" w:fill="F7F7F7"/>
            <w:vAlign w:val="center"/>
          </w:tcPr>
          <w:p w:rsidR="00FF6440" w:rsidRDefault="00FF6440" w:rsidP="00FF6440">
            <w:pPr>
              <w:pStyle w:val="a3"/>
              <w:snapToGrid w:val="0"/>
              <w:spacing w:before="0"/>
              <w:jc w:val="right"/>
            </w:pPr>
            <w:r>
              <w:t xml:space="preserve">главный специалист  </w:t>
            </w:r>
          </w:p>
          <w:p w:rsidR="00FF6440" w:rsidRDefault="00FF6440" w:rsidP="00FF6440">
            <w:pPr>
              <w:pStyle w:val="a3"/>
              <w:snapToGrid w:val="0"/>
              <w:spacing w:before="0" w:after="0"/>
              <w:jc w:val="right"/>
            </w:pPr>
          </w:p>
        </w:tc>
        <w:tc>
          <w:tcPr>
            <w:tcW w:w="1147" w:type="dxa"/>
            <w:shd w:val="clear" w:color="auto" w:fill="F7F7F7"/>
            <w:vAlign w:val="center"/>
          </w:tcPr>
          <w:p w:rsidR="00FF6440" w:rsidRDefault="00FF6440" w:rsidP="00DB260B">
            <w:pPr>
              <w:pStyle w:val="a3"/>
              <w:snapToGrid w:val="0"/>
              <w:spacing w:before="0" w:after="0"/>
              <w:jc w:val="right"/>
            </w:pPr>
            <w:r>
              <w:t>по мере появления информации</w:t>
            </w:r>
          </w:p>
        </w:tc>
      </w:tr>
    </w:tbl>
    <w:p w:rsidR="000C7A41" w:rsidRDefault="000C7A41" w:rsidP="000C7A41"/>
    <w:p w:rsidR="000C7A41" w:rsidRDefault="000C7A41" w:rsidP="000C7A41">
      <w:pPr>
        <w:pStyle w:val="ConsTitle"/>
        <w:widowControl/>
      </w:pPr>
    </w:p>
    <w:p w:rsidR="004F0AE7" w:rsidRDefault="004F0AE7"/>
    <w:sectPr w:rsidR="004F0AE7">
      <w:footnotePr>
        <w:pos w:val="beneathText"/>
      </w:footnotePr>
      <w:pgSz w:w="11905" w:h="16837"/>
      <w:pgMar w:top="567" w:right="851" w:bottom="35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6D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C7A41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6576D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1642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CE4315"/>
    <w:rsid w:val="00D01BE1"/>
    <w:rsid w:val="00D0435F"/>
    <w:rsid w:val="00D21EB2"/>
    <w:rsid w:val="00D872E4"/>
    <w:rsid w:val="00D87380"/>
    <w:rsid w:val="00D935E0"/>
    <w:rsid w:val="00D96E34"/>
    <w:rsid w:val="00DB260B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440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4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C7A41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ConsNormal">
    <w:name w:val="ConsNormal"/>
    <w:rsid w:val="000C7A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Normal (Web)"/>
    <w:basedOn w:val="a"/>
    <w:rsid w:val="000C7A41"/>
    <w:pPr>
      <w:widowControl/>
      <w:autoSpaceDE/>
      <w:spacing w:before="280" w:after="280"/>
      <w:jc w:val="both"/>
    </w:pPr>
    <w:rPr>
      <w:rFonts w:ascii="Tahoma" w:hAnsi="Tahoma" w:cs="Tahoma"/>
      <w:color w:val="4C4C4C"/>
      <w:sz w:val="16"/>
      <w:szCs w:val="16"/>
    </w:rPr>
  </w:style>
  <w:style w:type="paragraph" w:customStyle="1" w:styleId="1">
    <w:name w:val="Название1"/>
    <w:basedOn w:val="a"/>
    <w:rsid w:val="000C7A41"/>
    <w:pPr>
      <w:widowControl/>
      <w:autoSpaceDE/>
      <w:spacing w:before="280" w:after="280"/>
      <w:jc w:val="both"/>
    </w:pPr>
    <w:rPr>
      <w:rFonts w:ascii="Arial" w:hAnsi="Arial" w:cs="Arial"/>
      <w:b/>
      <w:bCs/>
      <w:color w:val="2166C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4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C7A41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ConsNormal">
    <w:name w:val="ConsNormal"/>
    <w:rsid w:val="000C7A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Normal (Web)"/>
    <w:basedOn w:val="a"/>
    <w:rsid w:val="000C7A41"/>
    <w:pPr>
      <w:widowControl/>
      <w:autoSpaceDE/>
      <w:spacing w:before="280" w:after="280"/>
      <w:jc w:val="both"/>
    </w:pPr>
    <w:rPr>
      <w:rFonts w:ascii="Tahoma" w:hAnsi="Tahoma" w:cs="Tahoma"/>
      <w:color w:val="4C4C4C"/>
      <w:sz w:val="16"/>
      <w:szCs w:val="16"/>
    </w:rPr>
  </w:style>
  <w:style w:type="paragraph" w:customStyle="1" w:styleId="1">
    <w:name w:val="Название1"/>
    <w:basedOn w:val="a"/>
    <w:rsid w:val="000C7A41"/>
    <w:pPr>
      <w:widowControl/>
      <w:autoSpaceDE/>
      <w:spacing w:before="280" w:after="280"/>
      <w:jc w:val="both"/>
    </w:pPr>
    <w:rPr>
      <w:rFonts w:ascii="Arial" w:hAnsi="Arial" w:cs="Arial"/>
      <w:b/>
      <w:bCs/>
      <w:color w:val="2166C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2014-08-15T05:04:00Z</dcterms:created>
  <dcterms:modified xsi:type="dcterms:W3CDTF">2014-08-15T09:49:00Z</dcterms:modified>
</cp:coreProperties>
</file>