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3" w:rsidRPr="001675DD" w:rsidRDefault="00DE0F7C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DD193B" w:rsidRPr="001675DD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«СЕЛО САДОВОЕ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3B" w:rsidRDefault="00DE0F7C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172EB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3B" w:rsidRPr="001675DD" w:rsidRDefault="00DD193B" w:rsidP="0041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44672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C567AA">
        <w:rPr>
          <w:rFonts w:ascii="Times New Roman" w:hAnsi="Times New Roman" w:cs="Times New Roman"/>
          <w:b/>
          <w:bCs/>
          <w:sz w:val="28"/>
          <w:szCs w:val="28"/>
        </w:rPr>
        <w:t>99</w:t>
      </w:r>
    </w:p>
    <w:p w:rsidR="00DD193B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DD" w:rsidRPr="001675DD" w:rsidRDefault="001675DD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3B" w:rsidRPr="001675DD" w:rsidRDefault="00DD193B" w:rsidP="0041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ПРЕДОСТАВЛЕНИЯ ПРОЕКТОВ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И НОРМАТИВНЫХ ПРАВОВЫХ АКТОВ </w:t>
      </w:r>
      <w:r w:rsidR="00DE0F7C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</w:p>
    <w:p w:rsidR="00DD193B" w:rsidRPr="001675DD" w:rsidRDefault="00DD193B" w:rsidP="0041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>СЕЛО САДОВОЕ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В ПРОКУРАТУРУ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АХТУБИНСКОГО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5D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E2673" w:rsidRPr="001675DD">
        <w:rPr>
          <w:rFonts w:ascii="Times New Roman" w:hAnsi="Times New Roman" w:cs="Times New Roman"/>
          <w:b/>
          <w:bCs/>
          <w:sz w:val="28"/>
          <w:szCs w:val="28"/>
        </w:rPr>
        <w:t>АЙОНА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ПРОВЕРКИ НА ПРЕДМЕТ ЗАКОННОСТИ И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ПРОВЕДЕНИЯ АНТИКОРРУПЦИОННОЙ ЭКСПЕРТИЗЫ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C48" w:rsidRPr="001675DD" w:rsidRDefault="00383C48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2EB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172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E2673" w:rsidRPr="001675DD">
        <w:rPr>
          <w:rFonts w:ascii="Times New Roman" w:hAnsi="Times New Roman" w:cs="Times New Roman"/>
          <w:sz w:val="28"/>
          <w:szCs w:val="28"/>
        </w:rPr>
        <w:t>«</w:t>
      </w:r>
      <w:r w:rsidRPr="001675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2673" w:rsidRPr="001675DD">
        <w:rPr>
          <w:rFonts w:ascii="Times New Roman" w:hAnsi="Times New Roman" w:cs="Times New Roman"/>
          <w:sz w:val="28"/>
          <w:szCs w:val="28"/>
        </w:rPr>
        <w:t>»</w:t>
      </w:r>
      <w:r w:rsidRPr="001675D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4172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от 17.07.2009 N 172-ФЗ </w:t>
      </w:r>
      <w:r w:rsidR="003E2673" w:rsidRPr="001675DD">
        <w:rPr>
          <w:rFonts w:ascii="Times New Roman" w:hAnsi="Times New Roman" w:cs="Times New Roman"/>
          <w:sz w:val="28"/>
          <w:szCs w:val="28"/>
        </w:rPr>
        <w:t>«</w:t>
      </w:r>
      <w:r w:rsidR="001675DD" w:rsidRPr="001675DD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3E2673" w:rsidRPr="001675DD">
        <w:rPr>
          <w:rFonts w:ascii="Times New Roman" w:hAnsi="Times New Roman" w:cs="Times New Roman"/>
          <w:sz w:val="28"/>
          <w:szCs w:val="28"/>
        </w:rPr>
        <w:t>»</w:t>
      </w:r>
      <w:r w:rsidRPr="001675D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4172E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72EB">
        <w:rPr>
          <w:rFonts w:ascii="Times New Roman" w:hAnsi="Times New Roman" w:cs="Times New Roman"/>
          <w:sz w:val="28"/>
          <w:szCs w:val="28"/>
        </w:rPr>
        <w:t>«Село Садовое</w:t>
      </w:r>
      <w:r w:rsidR="003E2673" w:rsidRPr="001675DD">
        <w:rPr>
          <w:rFonts w:ascii="Times New Roman" w:hAnsi="Times New Roman" w:cs="Times New Roman"/>
          <w:sz w:val="28"/>
          <w:szCs w:val="28"/>
        </w:rPr>
        <w:t>»</w:t>
      </w:r>
      <w:r w:rsidRPr="001675DD">
        <w:rPr>
          <w:rFonts w:ascii="Times New Roman" w:hAnsi="Times New Roman" w:cs="Times New Roman"/>
          <w:sz w:val="28"/>
          <w:szCs w:val="28"/>
        </w:rPr>
        <w:t>,</w:t>
      </w:r>
      <w:r w:rsidR="003E2673" w:rsidRPr="001675DD">
        <w:rPr>
          <w:rFonts w:ascii="Times New Roman" w:hAnsi="Times New Roman" w:cs="Times New Roman"/>
          <w:sz w:val="28"/>
          <w:szCs w:val="28"/>
        </w:rPr>
        <w:t xml:space="preserve"> </w:t>
      </w:r>
      <w:r w:rsidR="006B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EB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EB" w:rsidRDefault="006B60E2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675D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DD193B" w:rsidRPr="001675DD">
        <w:rPr>
          <w:rFonts w:ascii="Times New Roman" w:hAnsi="Times New Roman" w:cs="Times New Roman"/>
          <w:sz w:val="28"/>
          <w:szCs w:val="28"/>
        </w:rPr>
        <w:t xml:space="preserve"> </w:t>
      </w:r>
      <w:r w:rsidR="001675DD">
        <w:rPr>
          <w:rFonts w:ascii="Times New Roman" w:hAnsi="Times New Roman" w:cs="Times New Roman"/>
          <w:sz w:val="28"/>
          <w:szCs w:val="28"/>
        </w:rPr>
        <w:t>«</w:t>
      </w:r>
      <w:r w:rsidR="004172EB">
        <w:rPr>
          <w:rFonts w:ascii="Times New Roman" w:hAnsi="Times New Roman" w:cs="Times New Roman"/>
          <w:sz w:val="28"/>
          <w:szCs w:val="28"/>
        </w:rPr>
        <w:t>Село Садовое</w:t>
      </w:r>
      <w:r w:rsidR="001675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2EB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93B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D193B" w:rsidRPr="001675DD">
        <w:rPr>
          <w:rFonts w:ascii="Times New Roman" w:hAnsi="Times New Roman" w:cs="Times New Roman"/>
          <w:sz w:val="28"/>
          <w:szCs w:val="28"/>
        </w:rPr>
        <w:t>:</w:t>
      </w:r>
    </w:p>
    <w:p w:rsidR="004172EB" w:rsidRPr="001675DD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4172E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предоставления проектов нормативных правовых актов и нормативных правовых актов </w:t>
      </w:r>
      <w:r w:rsidR="00DE0F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2673" w:rsidRPr="001675DD">
        <w:rPr>
          <w:rFonts w:ascii="Times New Roman" w:hAnsi="Times New Roman" w:cs="Times New Roman"/>
          <w:sz w:val="28"/>
          <w:szCs w:val="28"/>
        </w:rPr>
        <w:t>«</w:t>
      </w:r>
      <w:r w:rsidR="004172EB">
        <w:rPr>
          <w:rFonts w:ascii="Times New Roman" w:hAnsi="Times New Roman" w:cs="Times New Roman"/>
          <w:sz w:val="28"/>
          <w:szCs w:val="28"/>
        </w:rPr>
        <w:t>Село Садовое</w:t>
      </w:r>
      <w:r w:rsidR="003E2673" w:rsidRPr="001675DD">
        <w:rPr>
          <w:rFonts w:ascii="Times New Roman" w:hAnsi="Times New Roman" w:cs="Times New Roman"/>
          <w:sz w:val="28"/>
          <w:szCs w:val="28"/>
        </w:rPr>
        <w:t>»</w:t>
      </w:r>
      <w:r w:rsidRPr="001675DD">
        <w:rPr>
          <w:rFonts w:ascii="Times New Roman" w:hAnsi="Times New Roman" w:cs="Times New Roman"/>
          <w:sz w:val="28"/>
          <w:szCs w:val="28"/>
        </w:rPr>
        <w:t xml:space="preserve"> в прокуратуру</w:t>
      </w:r>
      <w:r w:rsidR="0041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EB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3E2673" w:rsidRPr="001675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75DD">
        <w:rPr>
          <w:rFonts w:ascii="Times New Roman" w:hAnsi="Times New Roman" w:cs="Times New Roman"/>
          <w:sz w:val="28"/>
          <w:szCs w:val="28"/>
        </w:rPr>
        <w:t xml:space="preserve"> для проверки на предмет законности и проведения антикоррупционной экспертизы.</w:t>
      </w:r>
    </w:p>
    <w:p w:rsidR="00383C48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3. </w:t>
      </w:r>
      <w:r w:rsidR="00383C48" w:rsidRPr="001675D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обнародования</w:t>
      </w:r>
      <w:r w:rsidR="004172EB">
        <w:rPr>
          <w:rFonts w:ascii="Times New Roman" w:hAnsi="Times New Roman" w:cs="Times New Roman"/>
          <w:sz w:val="28"/>
          <w:szCs w:val="28"/>
        </w:rPr>
        <w:t>.</w:t>
      </w:r>
    </w:p>
    <w:p w:rsidR="004172EB" w:rsidRPr="001675DD" w:rsidRDefault="004172E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383C48" w:rsidP="0016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>Гл</w:t>
      </w:r>
      <w:r w:rsidR="00DD193B" w:rsidRPr="001675DD">
        <w:rPr>
          <w:rFonts w:ascii="Times New Roman" w:hAnsi="Times New Roman" w:cs="Times New Roman"/>
          <w:sz w:val="28"/>
          <w:szCs w:val="28"/>
        </w:rPr>
        <w:t>ава муниципального образования</w:t>
      </w:r>
      <w:r w:rsidRPr="001675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72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EB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172EB" w:rsidRDefault="004172EB" w:rsidP="0041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F7C" w:rsidRPr="00DE0F7C" w:rsidRDefault="00DE0F7C" w:rsidP="0041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F7C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</w:t>
      </w:r>
      <w:r w:rsidR="004172E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EB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5DD" w:rsidRDefault="001675DD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672" w:rsidRPr="001675DD" w:rsidRDefault="00844672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5DD" w:rsidRPr="001675DD" w:rsidRDefault="001675DD" w:rsidP="0041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к </w:t>
      </w:r>
      <w:r w:rsidR="00D71128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193B" w:rsidRPr="001675DD" w:rsidRDefault="00383C48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>«</w:t>
      </w:r>
      <w:r w:rsidR="004172EB">
        <w:rPr>
          <w:rFonts w:ascii="Times New Roman" w:hAnsi="Times New Roman" w:cs="Times New Roman"/>
          <w:sz w:val="28"/>
          <w:szCs w:val="28"/>
        </w:rPr>
        <w:t>Село Садовое</w:t>
      </w:r>
      <w:r w:rsidRPr="001675DD">
        <w:rPr>
          <w:rFonts w:ascii="Times New Roman" w:hAnsi="Times New Roman" w:cs="Times New Roman"/>
          <w:sz w:val="28"/>
          <w:szCs w:val="28"/>
        </w:rPr>
        <w:t>»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от </w:t>
      </w:r>
      <w:r w:rsidR="00844672">
        <w:rPr>
          <w:rFonts w:ascii="Times New Roman" w:hAnsi="Times New Roman" w:cs="Times New Roman"/>
          <w:sz w:val="28"/>
          <w:szCs w:val="28"/>
        </w:rPr>
        <w:t>09</w:t>
      </w:r>
      <w:r w:rsidR="004172EB">
        <w:rPr>
          <w:rFonts w:ascii="Times New Roman" w:hAnsi="Times New Roman" w:cs="Times New Roman"/>
          <w:sz w:val="28"/>
          <w:szCs w:val="28"/>
        </w:rPr>
        <w:t>.12.</w:t>
      </w:r>
      <w:r w:rsidRPr="001675DD">
        <w:rPr>
          <w:rFonts w:ascii="Times New Roman" w:hAnsi="Times New Roman" w:cs="Times New Roman"/>
          <w:sz w:val="28"/>
          <w:szCs w:val="28"/>
        </w:rPr>
        <w:t xml:space="preserve"> 201</w:t>
      </w:r>
      <w:r w:rsidR="00383C48" w:rsidRPr="001675DD">
        <w:rPr>
          <w:rFonts w:ascii="Times New Roman" w:hAnsi="Times New Roman" w:cs="Times New Roman"/>
          <w:sz w:val="28"/>
          <w:szCs w:val="28"/>
        </w:rPr>
        <w:t>3</w:t>
      </w:r>
      <w:r w:rsidRPr="001675DD">
        <w:rPr>
          <w:rFonts w:ascii="Times New Roman" w:hAnsi="Times New Roman" w:cs="Times New Roman"/>
          <w:sz w:val="28"/>
          <w:szCs w:val="28"/>
        </w:rPr>
        <w:t xml:space="preserve"> г. N </w:t>
      </w:r>
      <w:r w:rsidR="00C77E40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DD" w:rsidRDefault="001675DD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D193B" w:rsidRPr="001675DD" w:rsidRDefault="00DD193B" w:rsidP="0041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ПРЕДОСТАВЛЕНИЯ ПРОЕКТОВ НОРМАТИВНЫХ ПРАВОВЫХ АКТОВ И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</w:t>
      </w:r>
      <w:r w:rsidR="00DE0F7C" w:rsidRPr="00DE0F7C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DD193B" w:rsidRPr="001675DD" w:rsidRDefault="00DD193B" w:rsidP="0041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383C48" w:rsidRPr="001675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>СЕЛО САДОВОЕ</w:t>
      </w:r>
      <w:r w:rsidR="00383C48" w:rsidRPr="001675D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В ПРОКУРАТУРУ 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>АХТУБИНСКОГО</w:t>
      </w:r>
      <w:r w:rsidR="00383C48"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ДЛЯ ПРОВЕРКИ НА ПРЕДМЕТ ЗАКОННОСТИ</w:t>
      </w:r>
      <w:r w:rsidR="00417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И ПРОВЕДЕНИЯ АНТИКОРРУПЦИОННОЙ ЭКСПЕРТИЗЫ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5D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проектов нормативных правовых актов и нормативных правовых актов </w:t>
      </w:r>
      <w:r w:rsidR="00DE0F7C" w:rsidRPr="00DE0F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C48" w:rsidRPr="001675DD">
        <w:rPr>
          <w:rFonts w:ascii="Times New Roman" w:hAnsi="Times New Roman" w:cs="Times New Roman"/>
          <w:sz w:val="28"/>
          <w:szCs w:val="28"/>
        </w:rPr>
        <w:t>«</w:t>
      </w:r>
      <w:r w:rsidR="004172EB">
        <w:rPr>
          <w:rFonts w:ascii="Times New Roman" w:hAnsi="Times New Roman" w:cs="Times New Roman"/>
          <w:sz w:val="28"/>
          <w:szCs w:val="28"/>
        </w:rPr>
        <w:t>Село Садовое</w:t>
      </w:r>
      <w:r w:rsidR="00383C48" w:rsidRPr="001675DD">
        <w:rPr>
          <w:rFonts w:ascii="Times New Roman" w:hAnsi="Times New Roman" w:cs="Times New Roman"/>
          <w:sz w:val="28"/>
          <w:szCs w:val="28"/>
        </w:rPr>
        <w:t>»</w:t>
      </w:r>
      <w:r w:rsidRPr="001675DD">
        <w:rPr>
          <w:rFonts w:ascii="Times New Roman" w:hAnsi="Times New Roman" w:cs="Times New Roman"/>
          <w:sz w:val="28"/>
          <w:szCs w:val="28"/>
        </w:rPr>
        <w:t xml:space="preserve"> в прокуратуру</w:t>
      </w:r>
      <w:r w:rsidR="004172E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172EB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383C48" w:rsidRPr="001675DD">
        <w:rPr>
          <w:rFonts w:ascii="Times New Roman" w:hAnsi="Times New Roman" w:cs="Times New Roman"/>
          <w:sz w:val="28"/>
          <w:szCs w:val="28"/>
        </w:rPr>
        <w:t xml:space="preserve">   района </w:t>
      </w:r>
      <w:r w:rsidRPr="001675DD">
        <w:rPr>
          <w:rFonts w:ascii="Times New Roman" w:hAnsi="Times New Roman" w:cs="Times New Roman"/>
          <w:sz w:val="28"/>
          <w:szCs w:val="28"/>
        </w:rPr>
        <w:t xml:space="preserve">для проверки на предмет законности и проведения антикоррупционной экспертизы (далее - Порядок) разработан </w:t>
      </w:r>
      <w:r w:rsidR="00DE0F7C">
        <w:rPr>
          <w:rFonts w:ascii="Times New Roman" w:hAnsi="Times New Roman" w:cs="Times New Roman"/>
          <w:sz w:val="28"/>
          <w:szCs w:val="28"/>
        </w:rPr>
        <w:t>для</w:t>
      </w:r>
      <w:r w:rsidRPr="001675DD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</w:t>
      </w:r>
      <w:r w:rsidR="007E5E4F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</w:t>
      </w:r>
      <w:r w:rsidR="004172EB">
        <w:rPr>
          <w:rFonts w:ascii="Times New Roman" w:hAnsi="Times New Roman" w:cs="Times New Roman"/>
          <w:sz w:val="28"/>
          <w:szCs w:val="28"/>
        </w:rPr>
        <w:t xml:space="preserve"> образования «Село Садовое</w:t>
      </w:r>
      <w:r w:rsidR="007E5E4F">
        <w:rPr>
          <w:rFonts w:ascii="Times New Roman" w:hAnsi="Times New Roman" w:cs="Times New Roman"/>
          <w:sz w:val="28"/>
          <w:szCs w:val="28"/>
        </w:rPr>
        <w:t xml:space="preserve">», уполномоченных принимать муниципальные нормативные правовые акты (далее – органы местного самоуправления), </w:t>
      </w:r>
      <w:r w:rsidRPr="001675DD">
        <w:rPr>
          <w:rFonts w:ascii="Times New Roman" w:hAnsi="Times New Roman" w:cs="Times New Roman"/>
          <w:sz w:val="28"/>
          <w:szCs w:val="28"/>
        </w:rPr>
        <w:t>и прокуратуры</w:t>
      </w:r>
      <w:r w:rsidR="0041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EB">
        <w:rPr>
          <w:rFonts w:ascii="Times New Roman" w:hAnsi="Times New Roman" w:cs="Times New Roman"/>
          <w:sz w:val="28"/>
          <w:szCs w:val="28"/>
        </w:rPr>
        <w:t>Ахтубиснкого</w:t>
      </w:r>
      <w:proofErr w:type="spellEnd"/>
      <w:r w:rsidR="00756B6A" w:rsidRPr="001675DD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 w:rsidR="001675DD">
        <w:rPr>
          <w:rFonts w:ascii="Times New Roman" w:hAnsi="Times New Roman" w:cs="Times New Roman"/>
          <w:sz w:val="28"/>
          <w:szCs w:val="28"/>
        </w:rPr>
        <w:t>П</w:t>
      </w:r>
      <w:r w:rsidR="00756B6A" w:rsidRPr="001675DD">
        <w:rPr>
          <w:rFonts w:ascii="Times New Roman" w:hAnsi="Times New Roman" w:cs="Times New Roman"/>
          <w:sz w:val="28"/>
          <w:szCs w:val="28"/>
        </w:rPr>
        <w:t>рокуратура</w:t>
      </w:r>
      <w:proofErr w:type="gramEnd"/>
      <w:r w:rsidR="00756B6A" w:rsidRPr="001675DD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756B6A" w:rsidRPr="001675DD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756B6A" w:rsidRPr="001675D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Pr="001675DD">
        <w:rPr>
          <w:rFonts w:ascii="Times New Roman" w:hAnsi="Times New Roman" w:cs="Times New Roman"/>
          <w:sz w:val="28"/>
          <w:szCs w:val="28"/>
        </w:rPr>
        <w:t>оказани</w:t>
      </w:r>
      <w:r w:rsidR="00756B6A" w:rsidRPr="001675DD">
        <w:rPr>
          <w:rFonts w:ascii="Times New Roman" w:hAnsi="Times New Roman" w:cs="Times New Roman"/>
          <w:sz w:val="28"/>
          <w:szCs w:val="28"/>
        </w:rPr>
        <w:t>е</w:t>
      </w:r>
      <w:r w:rsidR="007E5E4F" w:rsidRPr="007E5E4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E5E4F">
        <w:rPr>
          <w:rFonts w:ascii="Times New Roman" w:hAnsi="Times New Roman" w:cs="Times New Roman"/>
          <w:sz w:val="28"/>
          <w:szCs w:val="28"/>
        </w:rPr>
        <w:t>ам</w:t>
      </w:r>
      <w:r w:rsidR="007E5E4F" w:rsidRPr="007E5E4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E5E4F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</w:t>
      </w:r>
      <w:r w:rsidR="001675DD">
        <w:rPr>
          <w:rFonts w:ascii="Times New Roman" w:hAnsi="Times New Roman" w:cs="Times New Roman"/>
          <w:sz w:val="28"/>
          <w:szCs w:val="28"/>
        </w:rPr>
        <w:t xml:space="preserve"> нарушений закона, </w:t>
      </w:r>
      <w:r w:rsidRPr="0016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E16AD" w:rsidRPr="001675DD">
        <w:rPr>
          <w:rFonts w:ascii="Times New Roman" w:hAnsi="Times New Roman" w:cs="Times New Roman"/>
          <w:sz w:val="28"/>
          <w:szCs w:val="28"/>
        </w:rPr>
        <w:t xml:space="preserve">В целях настоящего постановления под нормативными правовыми актами понимаются </w:t>
      </w:r>
      <w:r w:rsidR="00FE16AD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FE16AD" w:rsidRPr="007E5E4F">
        <w:rPr>
          <w:rFonts w:ascii="Times New Roman" w:hAnsi="Times New Roman" w:cs="Times New Roman"/>
          <w:sz w:val="28"/>
          <w:szCs w:val="28"/>
        </w:rPr>
        <w:t>орган</w:t>
      </w:r>
      <w:r w:rsidR="00FE16AD">
        <w:rPr>
          <w:rFonts w:ascii="Times New Roman" w:hAnsi="Times New Roman" w:cs="Times New Roman"/>
          <w:sz w:val="28"/>
          <w:szCs w:val="28"/>
        </w:rPr>
        <w:t>ами</w:t>
      </w:r>
      <w:r w:rsidR="00FE16AD" w:rsidRPr="007E5E4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E16AD" w:rsidRPr="001675DD">
        <w:rPr>
          <w:rFonts w:ascii="Times New Roman" w:hAnsi="Times New Roman" w:cs="Times New Roman"/>
          <w:sz w:val="28"/>
          <w:szCs w:val="28"/>
        </w:rPr>
        <w:t>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</w:t>
      </w:r>
      <w:r w:rsidR="00AB5837">
        <w:rPr>
          <w:rFonts w:ascii="Times New Roman" w:hAnsi="Times New Roman" w:cs="Times New Roman"/>
          <w:sz w:val="28"/>
          <w:szCs w:val="28"/>
        </w:rPr>
        <w:t>о образования «Село Садовое</w:t>
      </w:r>
      <w:r w:rsidR="00FE16AD" w:rsidRPr="001675DD">
        <w:rPr>
          <w:rFonts w:ascii="Times New Roman" w:hAnsi="Times New Roman" w:cs="Times New Roman"/>
          <w:sz w:val="28"/>
          <w:szCs w:val="28"/>
        </w:rPr>
        <w:t>» вне зависимости от существования конкретных правоотношений, предусмотренных таким документом.</w:t>
      </w:r>
      <w:proofErr w:type="gramEnd"/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3. </w:t>
      </w:r>
      <w:r w:rsidR="00FE16AD" w:rsidRPr="001675DD">
        <w:rPr>
          <w:rFonts w:ascii="Times New Roman" w:hAnsi="Times New Roman" w:cs="Times New Roman"/>
          <w:sz w:val="28"/>
          <w:szCs w:val="28"/>
        </w:rPr>
        <w:t xml:space="preserve">Все проекты нормативных правовых актов и нормативные правовые акты </w:t>
      </w:r>
      <w:r w:rsidR="00FE16AD" w:rsidRPr="007E5E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E16AD">
        <w:rPr>
          <w:rFonts w:ascii="Times New Roman" w:hAnsi="Times New Roman" w:cs="Times New Roman"/>
          <w:sz w:val="28"/>
          <w:szCs w:val="28"/>
        </w:rPr>
        <w:t xml:space="preserve"> </w:t>
      </w:r>
      <w:r w:rsidR="00FE16AD" w:rsidRPr="001675DD">
        <w:rPr>
          <w:rFonts w:ascii="Times New Roman" w:hAnsi="Times New Roman" w:cs="Times New Roman"/>
          <w:sz w:val="28"/>
          <w:szCs w:val="28"/>
        </w:rPr>
        <w:t>подлежат направлению в Прокуратуру для проверки на предмет законности и проведения антикоррупционной экспертизе.</w:t>
      </w:r>
    </w:p>
    <w:p w:rsidR="009F3987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4. Проекты нормативных правовых актов предоставляются </w:t>
      </w:r>
      <w:r w:rsidR="007E5E4F" w:rsidRPr="007E5E4F">
        <w:rPr>
          <w:rFonts w:ascii="Times New Roman" w:hAnsi="Times New Roman" w:cs="Times New Roman"/>
          <w:sz w:val="28"/>
          <w:szCs w:val="28"/>
        </w:rPr>
        <w:t>орган</w:t>
      </w:r>
      <w:r w:rsidR="007E5E4F">
        <w:rPr>
          <w:rFonts w:ascii="Times New Roman" w:hAnsi="Times New Roman" w:cs="Times New Roman"/>
          <w:sz w:val="28"/>
          <w:szCs w:val="28"/>
        </w:rPr>
        <w:t>ами</w:t>
      </w:r>
      <w:r w:rsidR="007E5E4F" w:rsidRPr="007E5E4F">
        <w:rPr>
          <w:rFonts w:ascii="Times New Roman" w:hAnsi="Times New Roman" w:cs="Times New Roman"/>
          <w:sz w:val="28"/>
          <w:szCs w:val="28"/>
        </w:rPr>
        <w:t xml:space="preserve"> </w:t>
      </w:r>
      <w:r w:rsidR="007E5E4F" w:rsidRPr="007E5E4F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 xml:space="preserve">в </w:t>
      </w:r>
      <w:r w:rsidR="009F3987" w:rsidRPr="001675DD">
        <w:rPr>
          <w:rFonts w:ascii="Times New Roman" w:hAnsi="Times New Roman" w:cs="Times New Roman"/>
          <w:sz w:val="28"/>
          <w:szCs w:val="28"/>
        </w:rPr>
        <w:t>П</w:t>
      </w:r>
      <w:r w:rsidRPr="001675DD">
        <w:rPr>
          <w:rFonts w:ascii="Times New Roman" w:hAnsi="Times New Roman" w:cs="Times New Roman"/>
          <w:sz w:val="28"/>
          <w:szCs w:val="28"/>
        </w:rPr>
        <w:t xml:space="preserve">рокуратуру </w:t>
      </w:r>
      <w:r w:rsidR="007E5E4F">
        <w:rPr>
          <w:rFonts w:ascii="Times New Roman" w:hAnsi="Times New Roman" w:cs="Times New Roman"/>
          <w:sz w:val="28"/>
          <w:szCs w:val="28"/>
        </w:rPr>
        <w:t>в течение одного дня после их подготовки</w:t>
      </w:r>
      <w:r w:rsidR="009F3987" w:rsidRPr="001675DD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 и проверки на предмет законности</w:t>
      </w:r>
      <w:r w:rsidR="009F3987" w:rsidRPr="001675DD">
        <w:rPr>
          <w:rFonts w:ascii="Times New Roman" w:hAnsi="Times New Roman" w:cs="Times New Roman"/>
          <w:sz w:val="28"/>
          <w:szCs w:val="28"/>
        </w:rPr>
        <w:t>.</w:t>
      </w:r>
    </w:p>
    <w:p w:rsidR="009F3987" w:rsidRPr="001675DD" w:rsidRDefault="009F3987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>Прокуратурой</w:t>
      </w:r>
      <w:r w:rsidR="001675DD" w:rsidRPr="001675DD">
        <w:rPr>
          <w:rFonts w:ascii="Times New Roman" w:hAnsi="Times New Roman" w:cs="Times New Roman"/>
          <w:sz w:val="28"/>
          <w:szCs w:val="28"/>
        </w:rPr>
        <w:t xml:space="preserve"> </w:t>
      </w:r>
      <w:r w:rsidR="00FE16AD" w:rsidRPr="001675DD">
        <w:rPr>
          <w:rFonts w:ascii="Times New Roman" w:hAnsi="Times New Roman" w:cs="Times New Roman"/>
          <w:sz w:val="28"/>
          <w:szCs w:val="28"/>
        </w:rPr>
        <w:t xml:space="preserve">в </w:t>
      </w:r>
      <w:r w:rsidR="00FE16AD" w:rsidRPr="007E5E4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FE16AD">
        <w:rPr>
          <w:rFonts w:ascii="Times New Roman" w:hAnsi="Times New Roman" w:cs="Times New Roman"/>
          <w:sz w:val="28"/>
          <w:szCs w:val="28"/>
        </w:rPr>
        <w:t xml:space="preserve">, разработавший проект нормативного правового акта, </w:t>
      </w:r>
      <w:r w:rsidRPr="001675DD">
        <w:rPr>
          <w:rFonts w:ascii="Times New Roman" w:hAnsi="Times New Roman" w:cs="Times New Roman"/>
          <w:sz w:val="28"/>
          <w:szCs w:val="28"/>
        </w:rPr>
        <w:t>представляется</w:t>
      </w:r>
      <w:r w:rsidR="007E5E4F">
        <w:rPr>
          <w:rFonts w:ascii="Times New Roman" w:hAnsi="Times New Roman" w:cs="Times New Roman"/>
          <w:sz w:val="28"/>
          <w:szCs w:val="28"/>
        </w:rPr>
        <w:t xml:space="preserve"> </w:t>
      </w:r>
      <w:r w:rsidR="007E5E4F" w:rsidRPr="007E5E4F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информация о результатах проверки проект</w:t>
      </w:r>
      <w:r w:rsidR="006B60E2">
        <w:rPr>
          <w:rFonts w:ascii="Times New Roman" w:hAnsi="Times New Roman" w:cs="Times New Roman"/>
          <w:sz w:val="28"/>
          <w:szCs w:val="28"/>
        </w:rPr>
        <w:t xml:space="preserve">а </w:t>
      </w:r>
      <w:r w:rsidRPr="001675DD">
        <w:rPr>
          <w:rFonts w:ascii="Times New Roman" w:hAnsi="Times New Roman" w:cs="Times New Roman"/>
          <w:sz w:val="28"/>
          <w:szCs w:val="28"/>
        </w:rPr>
        <w:t>нормативн</w:t>
      </w:r>
      <w:r w:rsidR="006B60E2">
        <w:rPr>
          <w:rFonts w:ascii="Times New Roman" w:hAnsi="Times New Roman" w:cs="Times New Roman"/>
          <w:sz w:val="28"/>
          <w:szCs w:val="28"/>
        </w:rPr>
        <w:t>ого</w:t>
      </w:r>
      <w:r w:rsidRPr="001675D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B60E2">
        <w:rPr>
          <w:rFonts w:ascii="Times New Roman" w:hAnsi="Times New Roman" w:cs="Times New Roman"/>
          <w:sz w:val="28"/>
          <w:szCs w:val="28"/>
        </w:rPr>
        <w:t xml:space="preserve">ого </w:t>
      </w:r>
      <w:r w:rsidRPr="001675DD">
        <w:rPr>
          <w:rFonts w:ascii="Times New Roman" w:hAnsi="Times New Roman" w:cs="Times New Roman"/>
          <w:sz w:val="28"/>
          <w:szCs w:val="28"/>
        </w:rPr>
        <w:t>акт</w:t>
      </w:r>
      <w:r w:rsidR="006B60E2">
        <w:rPr>
          <w:rFonts w:ascii="Times New Roman" w:hAnsi="Times New Roman" w:cs="Times New Roman"/>
          <w:sz w:val="28"/>
          <w:szCs w:val="28"/>
        </w:rPr>
        <w:t>а</w:t>
      </w:r>
      <w:r w:rsidRPr="001675DD">
        <w:rPr>
          <w:rFonts w:ascii="Times New Roman" w:hAnsi="Times New Roman" w:cs="Times New Roman"/>
          <w:sz w:val="28"/>
          <w:szCs w:val="28"/>
        </w:rPr>
        <w:t xml:space="preserve"> (о выявленных нарушениях закона и (или)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6B60E2">
        <w:rPr>
          <w:rFonts w:ascii="Times New Roman" w:hAnsi="Times New Roman" w:cs="Times New Roman"/>
          <w:sz w:val="28"/>
          <w:szCs w:val="28"/>
        </w:rPr>
        <w:t xml:space="preserve">ах </w:t>
      </w:r>
      <w:r w:rsidRPr="001675DD">
        <w:rPr>
          <w:rFonts w:ascii="Times New Roman" w:hAnsi="Times New Roman" w:cs="Times New Roman"/>
          <w:sz w:val="28"/>
          <w:szCs w:val="28"/>
        </w:rPr>
        <w:t>либо об отсутствии нарушений закона и</w:t>
      </w:r>
      <w:r w:rsidR="00DB2E02" w:rsidRPr="001675D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6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факторов)</w:t>
      </w:r>
      <w:r w:rsidR="001675DD" w:rsidRPr="001675DD">
        <w:rPr>
          <w:rFonts w:ascii="Times New Roman" w:hAnsi="Times New Roman" w:cs="Times New Roman"/>
          <w:sz w:val="28"/>
          <w:szCs w:val="28"/>
        </w:rPr>
        <w:t>.</w:t>
      </w:r>
      <w:r w:rsidRPr="001675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93B" w:rsidRPr="001675DD" w:rsidRDefault="009F3987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>Информация, представленная прокуратурой, учитывается</w:t>
      </w:r>
      <w:r w:rsidR="00DD193B" w:rsidRPr="001675DD">
        <w:rPr>
          <w:rFonts w:ascii="Times New Roman" w:hAnsi="Times New Roman" w:cs="Times New Roman"/>
          <w:sz w:val="28"/>
          <w:szCs w:val="28"/>
        </w:rPr>
        <w:t xml:space="preserve"> </w:t>
      </w:r>
      <w:r w:rsidR="006B60E2" w:rsidRPr="006B60E2">
        <w:rPr>
          <w:rFonts w:ascii="Times New Roman" w:hAnsi="Times New Roman" w:cs="Times New Roman"/>
          <w:sz w:val="28"/>
          <w:szCs w:val="28"/>
        </w:rPr>
        <w:t>орган</w:t>
      </w:r>
      <w:r w:rsidR="006B60E2">
        <w:rPr>
          <w:rFonts w:ascii="Times New Roman" w:hAnsi="Times New Roman" w:cs="Times New Roman"/>
          <w:sz w:val="28"/>
          <w:szCs w:val="28"/>
        </w:rPr>
        <w:t>ами</w:t>
      </w:r>
      <w:r w:rsidR="006B60E2" w:rsidRPr="006B60E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B60E2">
        <w:rPr>
          <w:rFonts w:ascii="Times New Roman" w:hAnsi="Times New Roman" w:cs="Times New Roman"/>
          <w:sz w:val="28"/>
          <w:szCs w:val="28"/>
        </w:rPr>
        <w:t>при принятии</w:t>
      </w:r>
      <w:r w:rsidR="00DD193B" w:rsidRPr="001675D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6B60E2">
        <w:rPr>
          <w:rFonts w:ascii="Times New Roman" w:hAnsi="Times New Roman" w:cs="Times New Roman"/>
          <w:sz w:val="28"/>
          <w:szCs w:val="28"/>
        </w:rPr>
        <w:t>ых</w:t>
      </w:r>
      <w:r w:rsidR="00DD193B" w:rsidRPr="001675D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B60E2">
        <w:rPr>
          <w:rFonts w:ascii="Times New Roman" w:hAnsi="Times New Roman" w:cs="Times New Roman"/>
          <w:sz w:val="28"/>
          <w:szCs w:val="28"/>
        </w:rPr>
        <w:t>ых</w:t>
      </w:r>
      <w:r w:rsidR="00DD193B" w:rsidRPr="001675DD">
        <w:rPr>
          <w:rFonts w:ascii="Times New Roman" w:hAnsi="Times New Roman" w:cs="Times New Roman"/>
          <w:sz w:val="28"/>
          <w:szCs w:val="28"/>
        </w:rPr>
        <w:t xml:space="preserve"> акт</w:t>
      </w:r>
      <w:r w:rsidR="006B60E2">
        <w:rPr>
          <w:rFonts w:ascii="Times New Roman" w:hAnsi="Times New Roman" w:cs="Times New Roman"/>
          <w:sz w:val="28"/>
          <w:szCs w:val="28"/>
        </w:rPr>
        <w:t>ов</w:t>
      </w:r>
      <w:r w:rsidR="00DD193B" w:rsidRPr="001675DD">
        <w:rPr>
          <w:rFonts w:ascii="Times New Roman" w:hAnsi="Times New Roman" w:cs="Times New Roman"/>
          <w:sz w:val="28"/>
          <w:szCs w:val="28"/>
        </w:rPr>
        <w:t>.</w:t>
      </w:r>
    </w:p>
    <w:p w:rsidR="00DD193B" w:rsidRPr="001675DD" w:rsidRDefault="00DD193B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5. </w:t>
      </w:r>
      <w:r w:rsidR="00DE0F7C">
        <w:rPr>
          <w:rFonts w:ascii="Times New Roman" w:hAnsi="Times New Roman" w:cs="Times New Roman"/>
          <w:sz w:val="28"/>
          <w:szCs w:val="28"/>
        </w:rPr>
        <w:t>П</w:t>
      </w:r>
      <w:r w:rsidR="00DE0F7C" w:rsidRPr="001675DD">
        <w:rPr>
          <w:rFonts w:ascii="Times New Roman" w:hAnsi="Times New Roman" w:cs="Times New Roman"/>
          <w:sz w:val="28"/>
          <w:szCs w:val="28"/>
        </w:rPr>
        <w:t xml:space="preserve">ринятые </w:t>
      </w:r>
      <w:r w:rsidR="00DE0F7C">
        <w:rPr>
          <w:rFonts w:ascii="Times New Roman" w:hAnsi="Times New Roman" w:cs="Times New Roman"/>
          <w:sz w:val="28"/>
          <w:szCs w:val="28"/>
        </w:rPr>
        <w:t>н</w:t>
      </w:r>
      <w:r w:rsidRPr="001675DD">
        <w:rPr>
          <w:rFonts w:ascii="Times New Roman" w:hAnsi="Times New Roman" w:cs="Times New Roman"/>
          <w:sz w:val="28"/>
          <w:szCs w:val="28"/>
        </w:rPr>
        <w:t>ормативн</w:t>
      </w:r>
      <w:r w:rsidR="00DE0F7C">
        <w:rPr>
          <w:rFonts w:ascii="Times New Roman" w:hAnsi="Times New Roman" w:cs="Times New Roman"/>
          <w:sz w:val="28"/>
          <w:szCs w:val="28"/>
        </w:rPr>
        <w:t xml:space="preserve">ые правовые акты </w:t>
      </w:r>
      <w:r w:rsidR="006B60E2" w:rsidRPr="006B60E2">
        <w:rPr>
          <w:rFonts w:ascii="Times New Roman" w:hAnsi="Times New Roman" w:cs="Times New Roman"/>
          <w:sz w:val="28"/>
          <w:szCs w:val="28"/>
        </w:rPr>
        <w:t>орган</w:t>
      </w:r>
      <w:r w:rsidR="006B60E2">
        <w:rPr>
          <w:rFonts w:ascii="Times New Roman" w:hAnsi="Times New Roman" w:cs="Times New Roman"/>
          <w:sz w:val="28"/>
          <w:szCs w:val="28"/>
        </w:rPr>
        <w:t>ов</w:t>
      </w:r>
      <w:r w:rsidR="006B60E2" w:rsidRPr="006B60E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84231">
        <w:rPr>
          <w:rFonts w:ascii="Times New Roman" w:hAnsi="Times New Roman" w:cs="Times New Roman"/>
          <w:sz w:val="28"/>
          <w:szCs w:val="28"/>
        </w:rPr>
        <w:t xml:space="preserve">в течение десяти дней после дня их </w:t>
      </w:r>
      <w:r w:rsidR="00084231" w:rsidRPr="001675DD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1675DD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9F3987" w:rsidRPr="001675DD">
        <w:rPr>
          <w:rFonts w:ascii="Times New Roman" w:hAnsi="Times New Roman" w:cs="Times New Roman"/>
          <w:sz w:val="28"/>
          <w:szCs w:val="28"/>
        </w:rPr>
        <w:t>П</w:t>
      </w:r>
      <w:r w:rsidRPr="001675DD">
        <w:rPr>
          <w:rFonts w:ascii="Times New Roman" w:hAnsi="Times New Roman" w:cs="Times New Roman"/>
          <w:sz w:val="28"/>
          <w:szCs w:val="28"/>
        </w:rPr>
        <w:t>рокуратуру для проведения антикоррупционной экспертизы и проверки на предмет законности.</w:t>
      </w:r>
    </w:p>
    <w:sectPr w:rsidR="00DD193B" w:rsidRPr="001675DD" w:rsidSect="001675DD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6B" w:rsidRDefault="00A30D6B" w:rsidP="001675DD">
      <w:pPr>
        <w:spacing w:after="0" w:line="240" w:lineRule="auto"/>
      </w:pPr>
      <w:r>
        <w:separator/>
      </w:r>
    </w:p>
  </w:endnote>
  <w:endnote w:type="continuationSeparator" w:id="0">
    <w:p w:rsidR="00A30D6B" w:rsidRDefault="00A30D6B" w:rsidP="0016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6B" w:rsidRDefault="00A30D6B" w:rsidP="001675DD">
      <w:pPr>
        <w:spacing w:after="0" w:line="240" w:lineRule="auto"/>
      </w:pPr>
      <w:r>
        <w:separator/>
      </w:r>
    </w:p>
  </w:footnote>
  <w:footnote w:type="continuationSeparator" w:id="0">
    <w:p w:rsidR="00A30D6B" w:rsidRDefault="00A30D6B" w:rsidP="0016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934324"/>
      <w:docPartObj>
        <w:docPartGallery w:val="Page Numbers (Top of Page)"/>
        <w:docPartUnique/>
      </w:docPartObj>
    </w:sdtPr>
    <w:sdtEndPr/>
    <w:sdtContent>
      <w:p w:rsidR="001675DD" w:rsidRDefault="001675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40">
          <w:rPr>
            <w:noProof/>
          </w:rPr>
          <w:t>3</w:t>
        </w:r>
        <w:r>
          <w:fldChar w:fldCharType="end"/>
        </w:r>
      </w:p>
    </w:sdtContent>
  </w:sdt>
  <w:p w:rsidR="001675DD" w:rsidRDefault="001675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B"/>
    <w:rsid w:val="00062BBE"/>
    <w:rsid w:val="00084231"/>
    <w:rsid w:val="001675DD"/>
    <w:rsid w:val="00383C48"/>
    <w:rsid w:val="003E2673"/>
    <w:rsid w:val="004172EB"/>
    <w:rsid w:val="006B60E2"/>
    <w:rsid w:val="00756B6A"/>
    <w:rsid w:val="007E5E4F"/>
    <w:rsid w:val="00844672"/>
    <w:rsid w:val="008D0D59"/>
    <w:rsid w:val="009F3987"/>
    <w:rsid w:val="00A30D6B"/>
    <w:rsid w:val="00AB5837"/>
    <w:rsid w:val="00AB7C91"/>
    <w:rsid w:val="00B73185"/>
    <w:rsid w:val="00C567AA"/>
    <w:rsid w:val="00C77E40"/>
    <w:rsid w:val="00CB5644"/>
    <w:rsid w:val="00D71128"/>
    <w:rsid w:val="00DB09C5"/>
    <w:rsid w:val="00DB2E02"/>
    <w:rsid w:val="00DD193B"/>
    <w:rsid w:val="00DE0F7C"/>
    <w:rsid w:val="00E11776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5DD"/>
  </w:style>
  <w:style w:type="paragraph" w:styleId="a5">
    <w:name w:val="footer"/>
    <w:basedOn w:val="a"/>
    <w:link w:val="a6"/>
    <w:uiPriority w:val="99"/>
    <w:unhideWhenUsed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5DD"/>
  </w:style>
  <w:style w:type="paragraph" w:styleId="a7">
    <w:name w:val="Balloon Text"/>
    <w:basedOn w:val="a"/>
    <w:link w:val="a8"/>
    <w:uiPriority w:val="99"/>
    <w:semiHidden/>
    <w:unhideWhenUsed/>
    <w:rsid w:val="00C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5DD"/>
  </w:style>
  <w:style w:type="paragraph" w:styleId="a5">
    <w:name w:val="footer"/>
    <w:basedOn w:val="a"/>
    <w:link w:val="a6"/>
    <w:uiPriority w:val="99"/>
    <w:unhideWhenUsed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5DD"/>
  </w:style>
  <w:style w:type="paragraph" w:styleId="a7">
    <w:name w:val="Balloon Text"/>
    <w:basedOn w:val="a"/>
    <w:link w:val="a8"/>
    <w:uiPriority w:val="99"/>
    <w:semiHidden/>
    <w:unhideWhenUsed/>
    <w:rsid w:val="00C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BC91CC92D2B359B3555B2989DE26684BA0F16D7FC338F1C350C5E2EA3A321797E8B89FBEDFFAUE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CABC91CC92D2B359B3555B2989DE26684DA4F26D7FC338F1C350C5E2UEIA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ABC91CC92D2B359B34B563FE583296B42FCFC6F71CB6BAB9C0B98B5E33065U5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2013-12-10T10:38:00Z</cp:lastPrinted>
  <dcterms:created xsi:type="dcterms:W3CDTF">2013-09-11T08:08:00Z</dcterms:created>
  <dcterms:modified xsi:type="dcterms:W3CDTF">2013-12-10T10:38:00Z</dcterms:modified>
</cp:coreProperties>
</file>