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F7" w:rsidRDefault="00807AF7" w:rsidP="002635CF">
      <w:pPr>
        <w:pStyle w:val="a7"/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07AF7" w:rsidRPr="00007B28" w:rsidRDefault="00807AF7" w:rsidP="002635CF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7B28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</w:t>
      </w:r>
    </w:p>
    <w:p w:rsidR="00807AF7" w:rsidRPr="00007B28" w:rsidRDefault="00807AF7" w:rsidP="002635CF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7B28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 </w:t>
      </w:r>
      <w:proofErr w:type="spellStart"/>
      <w:r w:rsidRPr="00007B2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007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B2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07AF7" w:rsidRPr="00007B28" w:rsidRDefault="00807AF7" w:rsidP="002635CF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7B28">
        <w:rPr>
          <w:rFonts w:ascii="Times New Roman" w:hAnsi="Times New Roman" w:cs="Times New Roman"/>
          <w:sz w:val="28"/>
          <w:szCs w:val="28"/>
        </w:rPr>
        <w:t>района  Астраханской области»</w:t>
      </w:r>
    </w:p>
    <w:p w:rsidR="00807AF7" w:rsidRPr="00007B28" w:rsidRDefault="00807AF7" w:rsidP="00807AF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AF7" w:rsidRPr="00007B28" w:rsidRDefault="00807AF7" w:rsidP="00807AF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B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C11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007B2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807AF7" w:rsidRPr="00007B28" w:rsidRDefault="00807AF7" w:rsidP="00807AF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928" w:rsidRPr="00007B28" w:rsidRDefault="00063931" w:rsidP="002635CF">
      <w:pPr>
        <w:jc w:val="both"/>
        <w:rPr>
          <w:rFonts w:ascii="Times New Roman" w:hAnsi="Times New Roman" w:cs="Times New Roman"/>
          <w:sz w:val="28"/>
          <w:szCs w:val="28"/>
        </w:rPr>
      </w:pPr>
      <w:r w:rsidRPr="00007B28">
        <w:rPr>
          <w:rFonts w:ascii="Times New Roman" w:hAnsi="Times New Roman" w:cs="Times New Roman"/>
          <w:sz w:val="28"/>
          <w:szCs w:val="28"/>
        </w:rPr>
        <w:t xml:space="preserve"> от </w:t>
      </w:r>
      <w:r w:rsidR="00DA4D46" w:rsidRPr="00007B28">
        <w:rPr>
          <w:rFonts w:ascii="Times New Roman" w:hAnsi="Times New Roman" w:cs="Times New Roman"/>
          <w:sz w:val="28"/>
          <w:szCs w:val="28"/>
        </w:rPr>
        <w:t xml:space="preserve">   </w:t>
      </w:r>
      <w:r w:rsidR="00D379E1" w:rsidRPr="00007B28">
        <w:rPr>
          <w:rFonts w:ascii="Times New Roman" w:hAnsi="Times New Roman" w:cs="Times New Roman"/>
          <w:sz w:val="28"/>
          <w:szCs w:val="28"/>
        </w:rPr>
        <w:t>0</w:t>
      </w:r>
      <w:r w:rsidR="005C1133">
        <w:rPr>
          <w:rFonts w:ascii="Times New Roman" w:hAnsi="Times New Roman" w:cs="Times New Roman"/>
          <w:sz w:val="28"/>
          <w:szCs w:val="28"/>
        </w:rPr>
        <w:t>9</w:t>
      </w:r>
      <w:r w:rsidR="00AC7B47" w:rsidRPr="00007B28">
        <w:rPr>
          <w:rFonts w:ascii="Times New Roman" w:hAnsi="Times New Roman" w:cs="Times New Roman"/>
          <w:sz w:val="28"/>
          <w:szCs w:val="28"/>
        </w:rPr>
        <w:t>.1</w:t>
      </w:r>
      <w:r w:rsidR="00D379E1" w:rsidRPr="00007B28">
        <w:rPr>
          <w:rFonts w:ascii="Times New Roman" w:hAnsi="Times New Roman" w:cs="Times New Roman"/>
          <w:sz w:val="28"/>
          <w:szCs w:val="28"/>
        </w:rPr>
        <w:t>2</w:t>
      </w:r>
      <w:r w:rsidR="00AC7B47" w:rsidRPr="00007B28">
        <w:rPr>
          <w:rFonts w:ascii="Times New Roman" w:hAnsi="Times New Roman" w:cs="Times New Roman"/>
          <w:sz w:val="28"/>
          <w:szCs w:val="28"/>
        </w:rPr>
        <w:t>.</w:t>
      </w:r>
      <w:r w:rsidR="00094999" w:rsidRPr="00007B28">
        <w:rPr>
          <w:rFonts w:ascii="Times New Roman" w:hAnsi="Times New Roman" w:cs="Times New Roman"/>
          <w:sz w:val="28"/>
          <w:szCs w:val="28"/>
        </w:rPr>
        <w:t>20</w:t>
      </w:r>
      <w:r w:rsidR="00D35C2C" w:rsidRPr="00007B28">
        <w:rPr>
          <w:rFonts w:ascii="Times New Roman" w:hAnsi="Times New Roman" w:cs="Times New Roman"/>
          <w:sz w:val="28"/>
          <w:szCs w:val="28"/>
        </w:rPr>
        <w:t>24</w:t>
      </w:r>
      <w:r w:rsidR="00DA4D46" w:rsidRPr="00007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D35C2C" w:rsidRPr="00007B28">
        <w:rPr>
          <w:rFonts w:ascii="Times New Roman" w:hAnsi="Times New Roman" w:cs="Times New Roman"/>
          <w:sz w:val="28"/>
          <w:szCs w:val="28"/>
        </w:rPr>
        <w:t>2</w:t>
      </w:r>
      <w:r w:rsidR="00D379E1" w:rsidRPr="00007B28">
        <w:rPr>
          <w:rFonts w:ascii="Times New Roman" w:hAnsi="Times New Roman" w:cs="Times New Roman"/>
          <w:sz w:val="28"/>
          <w:szCs w:val="28"/>
        </w:rPr>
        <w:t>7</w:t>
      </w:r>
    </w:p>
    <w:p w:rsidR="002635CF" w:rsidRPr="00007B28" w:rsidRDefault="002635CF" w:rsidP="00263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tabs>
          <w:tab w:val="left" w:pos="3330"/>
        </w:tabs>
        <w:ind w:right="-28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разработке и утверждении паспорта населенного пункта, паспортов территорий</w:t>
      </w:r>
    </w:p>
    <w:p w:rsidR="00007B28" w:rsidRPr="00007B28" w:rsidRDefault="00007B28" w:rsidP="00007B28">
      <w:pPr>
        <w:tabs>
          <w:tab w:val="left" w:pos="3330"/>
        </w:tabs>
        <w:ind w:right="-28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B28" w:rsidRPr="00007B28" w:rsidRDefault="00007B28" w:rsidP="00007B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07B28" w:rsidRPr="00007B28" w:rsidRDefault="00007B28" w:rsidP="00007B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г. № 1479 «Правила противопожарного режима в Российской Федерации», администрация муниципального образования «Сельское поселение село Садовое </w:t>
      </w:r>
      <w:proofErr w:type="spellStart"/>
      <w:r w:rsidRPr="00007B28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области»</w:t>
      </w:r>
      <w:proofErr w:type="gramEnd"/>
    </w:p>
    <w:p w:rsidR="00007B28" w:rsidRPr="00007B28" w:rsidRDefault="00007B28" w:rsidP="00007B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07B28" w:rsidRPr="00007B28" w:rsidRDefault="00007B28" w:rsidP="00007B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1.Утвердить Порядок разработки и утверждения паспорта населенного пункта, паспортов территорий </w:t>
      </w:r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07B28" w:rsidRPr="00007B28" w:rsidRDefault="00007B28" w:rsidP="00007B28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07B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2. Контроль исполнения настоящего постановления оставляю за собой.</w:t>
      </w:r>
    </w:p>
    <w:p w:rsidR="00007B28" w:rsidRPr="00007B28" w:rsidRDefault="00007B28" w:rsidP="00007B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3.</w:t>
      </w: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сетевом издании администрации муниципального образования «Сельское поселение село Садовое </w:t>
      </w:r>
      <w:proofErr w:type="spellStart"/>
      <w:r w:rsidRPr="00007B28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области».</w:t>
      </w:r>
    </w:p>
    <w:p w:rsidR="00007B28" w:rsidRPr="00007B28" w:rsidRDefault="00007B28" w:rsidP="00007B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07B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Настоящее постановление вступает в силу после его официального опубликования (обнародования)</w:t>
      </w:r>
    </w:p>
    <w:p w:rsidR="00007B28" w:rsidRPr="00007B28" w:rsidRDefault="00007B28" w:rsidP="00007B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Глава муниципального образования</w:t>
      </w:r>
      <w:r w:rsidRPr="00007B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«Село Садовое»                                                                       </w:t>
      </w:r>
      <w:proofErr w:type="spellStart"/>
      <w:r w:rsidRPr="00007B28">
        <w:rPr>
          <w:rFonts w:ascii="Times New Roman" w:eastAsia="Times New Roman" w:hAnsi="Times New Roman" w:cs="Times New Roman"/>
          <w:sz w:val="28"/>
          <w:szCs w:val="28"/>
        </w:rPr>
        <w:t>Духнов</w:t>
      </w:r>
      <w:proofErr w:type="spell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А.С.      </w:t>
      </w:r>
      <w:r w:rsidRPr="00007B2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Приложени</w:t>
      </w:r>
      <w:r w:rsidRPr="00007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007B2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007B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к</w:t>
      </w:r>
      <w:r w:rsidRPr="00007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«Сельское поселение село Садовое </w:t>
      </w:r>
      <w:proofErr w:type="spellStart"/>
      <w:r w:rsidRPr="00007B28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области»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от 09.12.2024 № 27                          </w:t>
      </w:r>
    </w:p>
    <w:p w:rsidR="00007B28" w:rsidRPr="00007B28" w:rsidRDefault="00007B28" w:rsidP="00007B2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07B28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Порядок</w:t>
      </w:r>
    </w:p>
    <w:p w:rsidR="00007B28" w:rsidRPr="00007B28" w:rsidRDefault="00007B28" w:rsidP="00007B2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</w:t>
      </w:r>
      <w:r w:rsidRPr="00007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разработки и утверждения паспорта населенного пункта,</w:t>
      </w:r>
    </w:p>
    <w:p w:rsidR="00007B28" w:rsidRPr="00007B28" w:rsidRDefault="00007B28" w:rsidP="00007B2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паспортов территорий</w:t>
      </w:r>
    </w:p>
    <w:p w:rsidR="00007B28" w:rsidRPr="00007B28" w:rsidRDefault="00007B28" w:rsidP="00007B2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</w:rPr>
        <w:t>Настоящий порядок</w:t>
      </w:r>
      <w:r w:rsidRPr="00007B28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</w:t>
      </w:r>
      <w:r w:rsidRPr="0000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разработки и утверждения паспорта населенного пункта, паспортов территорий </w:t>
      </w:r>
      <w:r w:rsidRPr="00007B28">
        <w:rPr>
          <w:rFonts w:ascii="Times New Roman" w:eastAsia="Times New Roman" w:hAnsi="Times New Roman" w:cs="Times New Roman"/>
          <w:sz w:val="28"/>
          <w:szCs w:val="28"/>
        </w:rPr>
        <w:t>разработан в соответствии с 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 от 16 сентября 2020 г. № 1479 «Правила противопожарного режима в Российской Федерации».</w:t>
      </w:r>
      <w:proofErr w:type="gramEnd"/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</w:t>
      </w:r>
      <w:proofErr w:type="spellStart"/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proofErr w:type="spellEnd"/>
      <w:proofErr w:type="gram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</w:rPr>
        <w:t>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приложениям 1 и 2 к настоящему порядку.</w:t>
      </w:r>
      <w:proofErr w:type="gramEnd"/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9. Паспорт населенного пункта и паспорт территории оформляются в 3 экземплярах в течение 15 дней со дня принятия нормативного правового акта Правительства Астраханской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пожарной безопасности </w:t>
      </w:r>
      <w:proofErr w:type="spellStart"/>
      <w:r w:rsidRPr="00007B28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07B28" w:rsidRPr="00007B28" w:rsidRDefault="00007B28" w:rsidP="00007B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007B28" w:rsidRPr="00007B28" w:rsidRDefault="00007B28" w:rsidP="00007B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339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B2385B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B2385B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7B28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proofErr w:type="gramStart"/>
      <w:r w:rsidRPr="00007B2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</w:p>
    <w:p w:rsidR="00007B28" w:rsidRPr="00007B28" w:rsidRDefault="00007B28" w:rsidP="00B2385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                                                        </w:t>
      </w: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 Порядку </w:t>
      </w:r>
      <w:r w:rsidRPr="0000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разработки и утверждения паспорта </w:t>
      </w:r>
    </w:p>
    <w:p w:rsidR="00B2385B" w:rsidRDefault="00007B28" w:rsidP="00B2385B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населенного пункта, паспортов территорий</w:t>
      </w:r>
    </w:p>
    <w:p w:rsidR="00007B28" w:rsidRPr="00007B28" w:rsidRDefault="00007B28" w:rsidP="00B2385B">
      <w:pPr>
        <w:shd w:val="clear" w:color="auto" w:fill="FFFFFF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(форма)</w:t>
      </w:r>
    </w:p>
    <w:p w:rsidR="00007B28" w:rsidRPr="00007B28" w:rsidRDefault="00007B28" w:rsidP="00B238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007B28" w:rsidRPr="00007B28" w:rsidRDefault="00007B28" w:rsidP="00B238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_______________________________________ </w:t>
      </w:r>
    </w:p>
    <w:p w:rsidR="00007B28" w:rsidRPr="00007B28" w:rsidRDefault="00B2385B" w:rsidP="00B238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07B28" w:rsidRPr="00007B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007B28" w:rsidRPr="00007B28">
        <w:rPr>
          <w:rFonts w:ascii="Times New Roman" w:eastAsia="Times New Roman" w:hAnsi="Times New Roman" w:cs="Times New Roman"/>
          <w:sz w:val="28"/>
          <w:szCs w:val="28"/>
        </w:rPr>
        <w:t>(должность руководителя (заместителя</w:t>
      </w:r>
      <w:proofErr w:type="gramEnd"/>
    </w:p>
    <w:p w:rsidR="00007B28" w:rsidRPr="00007B28" w:rsidRDefault="00007B28" w:rsidP="00B238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238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руководителя) органа</w:t>
      </w:r>
    </w:p>
    <w:p w:rsidR="00007B28" w:rsidRPr="00007B28" w:rsidRDefault="00007B28" w:rsidP="00B238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местного самоуправления)</w:t>
      </w:r>
    </w:p>
    <w:p w:rsidR="00007B28" w:rsidRPr="00007B28" w:rsidRDefault="00007B28" w:rsidP="00B238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_________________________________________</w:t>
      </w:r>
    </w:p>
    <w:p w:rsidR="00007B28" w:rsidRPr="00007B28" w:rsidRDefault="00007B28" w:rsidP="00B238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(последнее при наличии)</w:t>
      </w:r>
      <w:proofErr w:type="gramEnd"/>
    </w:p>
    <w:p w:rsidR="00007B28" w:rsidRPr="00007B28" w:rsidRDefault="00007B28" w:rsidP="00B238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_________________________________________</w:t>
      </w:r>
    </w:p>
    <w:p w:rsidR="00007B28" w:rsidRPr="00007B28" w:rsidRDefault="00007B28" w:rsidP="00B238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(подпись и М.П.)</w:t>
      </w:r>
    </w:p>
    <w:p w:rsidR="00007B28" w:rsidRPr="00007B28" w:rsidRDefault="00007B28" w:rsidP="00B238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"___"_______________20__ г.</w:t>
      </w:r>
    </w:p>
    <w:p w:rsidR="00007B28" w:rsidRPr="00007B28" w:rsidRDefault="00007B28" w:rsidP="00B2385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Наименование населенного пункта__________________________________________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Наименование поселения___________________________________________________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Наименование городского округа_______________________________________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Наименование субъекта Российской Федерации_______________________________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18100"/>
      <w:r w:rsidRPr="00007B28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сведения о населенном пункте</w:t>
      </w:r>
    </w:p>
    <w:bookmarkEnd w:id="1"/>
    <w:p w:rsidR="00007B28" w:rsidRPr="00007B28" w:rsidRDefault="00007B28" w:rsidP="00007B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007B28" w:rsidRPr="00007B28" w:rsidTr="00750B52">
        <w:trPr>
          <w:trHeight w:val="273"/>
        </w:trPr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07B28" w:rsidRPr="00007B28" w:rsidTr="00750B52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sub_18101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bookmarkEnd w:id="2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B28" w:rsidRPr="00007B28" w:rsidTr="00750B52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sub_18102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bookmarkEnd w:id="3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B28" w:rsidRPr="00007B28" w:rsidTr="00750B52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sub_18103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bookmarkEnd w:id="4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B28" w:rsidRPr="00007B28" w:rsidTr="00750B52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sub_18104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bookmarkEnd w:id="5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7B28" w:rsidRPr="00007B28" w:rsidRDefault="00007B28" w:rsidP="00007B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sub_18200"/>
      <w:r w:rsidRPr="00007B28">
        <w:rPr>
          <w:rFonts w:ascii="Times New Roman" w:eastAsia="Times New Roman" w:hAnsi="Times New Roman" w:cs="Times New Roman"/>
          <w:b/>
          <w:bCs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6"/>
    <w:p w:rsidR="00007B28" w:rsidRPr="00007B28" w:rsidRDefault="00007B28" w:rsidP="00007B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1373"/>
        <w:gridCol w:w="1798"/>
        <w:gridCol w:w="2743"/>
      </w:tblGrid>
      <w:tr w:rsidR="00007B28" w:rsidRPr="00007B28" w:rsidTr="00750B52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007B28" w:rsidRPr="00007B28" w:rsidTr="00750B52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7B28" w:rsidRPr="00007B28" w:rsidRDefault="00007B28" w:rsidP="00B2385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sub_18300"/>
    </w:p>
    <w:p w:rsidR="00007B28" w:rsidRPr="00007B28" w:rsidRDefault="00007B28" w:rsidP="00007B2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bCs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8301"/>
      <w:bookmarkEnd w:id="7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1. Подразделения пожарной охраны (наименование, вид),</w:t>
      </w:r>
    </w:p>
    <w:bookmarkEnd w:id="8"/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</w:rPr>
        <w:t>дислоцированные на территории населенного пункта, адрес</w:t>
      </w:r>
      <w:proofErr w:type="gramEnd"/>
    </w:p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8302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2. Ближайшее к населенному пункту подразделение пожарной  охраны</w:t>
      </w:r>
    </w:p>
    <w:bookmarkEnd w:id="9"/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(наименование, вид), адрес____________________________________________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07B28" w:rsidRPr="00007B28" w:rsidRDefault="00007B28" w:rsidP="00007B2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sub_18400"/>
      <w:r w:rsidRPr="00007B28">
        <w:rPr>
          <w:rFonts w:ascii="Times New Roman" w:eastAsia="Times New Roman" w:hAnsi="Times New Roman" w:cs="Times New Roman"/>
          <w:b/>
          <w:bCs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007B28" w:rsidRPr="00007B28" w:rsidRDefault="00007B28" w:rsidP="00007B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3"/>
        <w:gridCol w:w="3130"/>
        <w:gridCol w:w="2252"/>
      </w:tblGrid>
      <w:tr w:rsidR="00007B28" w:rsidRPr="00007B28" w:rsidTr="00750B52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(последнее 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007B28" w:rsidRPr="00007B28" w:rsidTr="00750B52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7B28" w:rsidRPr="00007B28" w:rsidRDefault="00007B28" w:rsidP="00007B2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sub_18500"/>
      <w:r w:rsidRPr="00007B28">
        <w:rPr>
          <w:rFonts w:ascii="Times New Roman" w:eastAsia="Times New Roman" w:hAnsi="Times New Roman" w:cs="Times New Roman"/>
          <w:b/>
          <w:bCs/>
          <w:sz w:val="28"/>
          <w:szCs w:val="28"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007B28" w:rsidRPr="00007B28" w:rsidTr="00750B52">
        <w:trPr>
          <w:trHeight w:val="541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007B28" w:rsidRPr="00007B28" w:rsidTr="00750B52">
        <w:trPr>
          <w:trHeight w:val="13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sub_18501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bookmarkEnd w:id="12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B28" w:rsidRPr="00007B28" w:rsidTr="00750B52">
        <w:trPr>
          <w:trHeight w:val="16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sub_18502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bookmarkEnd w:id="13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B28" w:rsidRPr="00007B28" w:rsidTr="00750B52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sub_18503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bookmarkEnd w:id="14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B28" w:rsidRPr="00007B28" w:rsidTr="00750B52">
        <w:trPr>
          <w:trHeight w:val="22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sub_18504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bookmarkEnd w:id="15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B28" w:rsidRPr="00007B28" w:rsidTr="00750B52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sub_18505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  <w:bookmarkEnd w:id="16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B28" w:rsidRPr="00007B28" w:rsidTr="00750B52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sub_18506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bookmarkEnd w:id="17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B28" w:rsidRPr="00007B28" w:rsidTr="00750B52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sub_18507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bookmarkEnd w:id="18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B28" w:rsidRPr="00007B28" w:rsidTr="00750B52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sub_18508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bookmarkEnd w:id="19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28" w:rsidRPr="00007B28" w:rsidRDefault="00007B28" w:rsidP="000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385B" w:rsidRDefault="00B2385B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385B" w:rsidRDefault="00B2385B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385B" w:rsidRDefault="00B2385B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385B" w:rsidRDefault="00B2385B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385B" w:rsidRDefault="00B2385B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385B" w:rsidRPr="00007B28" w:rsidRDefault="00B2385B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widowControl w:val="0"/>
        <w:tabs>
          <w:tab w:val="left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007B28">
        <w:rPr>
          <w:rFonts w:ascii="Times New Roman" w:eastAsia="Times New Roman" w:hAnsi="Times New Roman" w:cs="Times New Roman"/>
          <w:bCs/>
          <w:sz w:val="28"/>
          <w:szCs w:val="28"/>
        </w:rPr>
        <w:t>Приложение 2</w:t>
      </w:r>
    </w:p>
    <w:p w:rsidR="00007B28" w:rsidRPr="00007B28" w:rsidRDefault="00007B28" w:rsidP="00007B2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                                                                </w:t>
      </w: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 Порядку </w:t>
      </w:r>
      <w:r w:rsidRPr="0000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разработки и утверждения </w:t>
      </w:r>
    </w:p>
    <w:p w:rsidR="00007B28" w:rsidRPr="00007B28" w:rsidRDefault="00007B28" w:rsidP="00007B2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паспорта   населенного пункта,</w:t>
      </w:r>
    </w:p>
    <w:p w:rsidR="00007B28" w:rsidRPr="00007B28" w:rsidRDefault="00007B28" w:rsidP="00007B28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паспортов территорий</w:t>
      </w:r>
    </w:p>
    <w:p w:rsidR="00007B28" w:rsidRPr="00007B28" w:rsidRDefault="00007B28" w:rsidP="00B2385B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(форма)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007B2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7B28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 xml:space="preserve">                                               УТВЕРЖДАЮ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____________________________________________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</w:t>
      </w:r>
      <w:proofErr w:type="gramStart"/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(должность руководителя организации</w:t>
      </w:r>
      <w:proofErr w:type="gramEnd"/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____________________________________________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</w:t>
      </w:r>
      <w:proofErr w:type="gramStart"/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(фамилия, имя, отчество (последнее при наличии)</w:t>
      </w:r>
      <w:proofErr w:type="gramEnd"/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____________________________________________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          (подпись и М.П.)</w:t>
      </w:r>
    </w:p>
    <w:p w:rsidR="00007B28" w:rsidRPr="00007B28" w:rsidRDefault="00007B28" w:rsidP="00B23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"___"______________20___ г.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ПАСПОРТ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 xml:space="preserve"> территории организации отдыха детей и их оздоровления, подверженной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 xml:space="preserve"> угрозе лесных пожаров, территории ведения гражданами садоводства или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огородничества для собственных нужд, подверженной угрозе лесных пожаров</w:t>
      </w:r>
      <w:hyperlink r:id="rId6" w:anchor="/document/74680206/entry/19111" w:history="1">
        <w:r w:rsidRPr="00007B28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u w:val="single"/>
          </w:rPr>
          <w:t>*</w:t>
        </w:r>
      </w:hyperlink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Наименование организации_________________________________________________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Наименование поселения __________________________________________________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Наименование муниципального района_______________________________________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Наименование муниципального, городского округа___________________________</w:t>
      </w:r>
    </w:p>
    <w:p w:rsidR="00007B28" w:rsidRPr="00007B28" w:rsidRDefault="00007B28" w:rsidP="00007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Наименование субъекта Российской Федерации ______________________________</w:t>
      </w:r>
    </w:p>
    <w:p w:rsidR="00007B28" w:rsidRPr="00007B28" w:rsidRDefault="00007B28" w:rsidP="00007B28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7011"/>
        <w:gridCol w:w="1414"/>
      </w:tblGrid>
      <w:tr w:rsidR="00007B28" w:rsidRPr="00007B28" w:rsidTr="00750B52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07B28" w:rsidRPr="00007B28" w:rsidTr="00750B52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7B28" w:rsidRPr="00007B28" w:rsidTr="00750B52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7B28" w:rsidRPr="00007B28" w:rsidTr="00750B52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7B28" w:rsidRPr="00007B28" w:rsidTr="00750B52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07B28" w:rsidRPr="00007B28" w:rsidRDefault="00007B28" w:rsidP="00007B28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311"/>
        <w:gridCol w:w="1672"/>
        <w:gridCol w:w="2473"/>
      </w:tblGrid>
      <w:tr w:rsidR="00007B28" w:rsidRPr="00007B28" w:rsidTr="00750B52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</w:tbl>
    <w:p w:rsidR="00007B28" w:rsidRPr="00007B28" w:rsidRDefault="00007B28" w:rsidP="00007B28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007B28" w:rsidRPr="00007B28" w:rsidRDefault="00007B28" w:rsidP="00007B28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1. Подразделения пожарной охраны (наименование, вид, адрес)</w:t>
      </w:r>
    </w:p>
    <w:p w:rsidR="00007B28" w:rsidRPr="00007B28" w:rsidRDefault="00007B28" w:rsidP="00007B28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796"/>
        <w:gridCol w:w="2471"/>
      </w:tblGrid>
      <w:tr w:rsidR="00007B28" w:rsidRPr="00007B28" w:rsidTr="00750B5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007B28" w:rsidRPr="00007B28" w:rsidTr="00750B5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07B28" w:rsidRPr="00007B28" w:rsidRDefault="00007B28" w:rsidP="00007B28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color w:val="22272F"/>
          <w:sz w:val="28"/>
          <w:szCs w:val="28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94"/>
        <w:gridCol w:w="2352"/>
      </w:tblGrid>
      <w:tr w:rsidR="00007B28" w:rsidRPr="00007B28" w:rsidTr="00750B5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007B28" w:rsidRPr="00007B28" w:rsidTr="00750B5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7B28" w:rsidRPr="00007B28" w:rsidTr="00750B5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7B28" w:rsidRPr="00007B28" w:rsidTr="00750B5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сигнализация для оповещения людей о пожаре</w:t>
            </w:r>
            <w:hyperlink r:id="rId7" w:anchor="/document/74680206/entry/19222" w:history="1">
              <w:r w:rsidRPr="00007B28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u w:val="single"/>
                </w:rPr>
                <w:t>**</w:t>
              </w:r>
            </w:hyperlink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7B28" w:rsidRPr="00007B28" w:rsidTr="00750B5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7B28" w:rsidRPr="00007B28" w:rsidTr="00750B5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7B28" w:rsidRPr="00007B28" w:rsidRDefault="00007B28" w:rsidP="00007B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B2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B28" w:rsidRPr="00007B28" w:rsidRDefault="00007B28" w:rsidP="00007B28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7B28" w:rsidRPr="00007B28" w:rsidRDefault="00007B28" w:rsidP="00007B28">
      <w:pPr>
        <w:tabs>
          <w:tab w:val="left" w:pos="3330"/>
        </w:tabs>
        <w:ind w:right="-28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265" w:rsidRPr="002635CF" w:rsidRDefault="002635CF" w:rsidP="00B83F52">
      <w:pPr>
        <w:jc w:val="both"/>
        <w:rPr>
          <w:rFonts w:ascii="Times New Roman" w:hAnsi="Times New Roman" w:cs="Times New Roman"/>
          <w:sz w:val="28"/>
          <w:szCs w:val="28"/>
        </w:rPr>
      </w:pPr>
      <w:r w:rsidRPr="00007B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38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7B2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83F52" w:rsidRPr="00007B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7B2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83F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B20265" w:rsidRPr="002635CF" w:rsidSect="002635CF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30"/>
    <w:multiLevelType w:val="hybridMultilevel"/>
    <w:tmpl w:val="135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2404"/>
    <w:multiLevelType w:val="hybridMultilevel"/>
    <w:tmpl w:val="7A94DE64"/>
    <w:lvl w:ilvl="0" w:tplc="609EF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07B28"/>
    <w:rsid w:val="00063931"/>
    <w:rsid w:val="00094999"/>
    <w:rsid w:val="000C492B"/>
    <w:rsid w:val="000C7D55"/>
    <w:rsid w:val="00132496"/>
    <w:rsid w:val="00162539"/>
    <w:rsid w:val="0018271B"/>
    <w:rsid w:val="001A4864"/>
    <w:rsid w:val="001D0E54"/>
    <w:rsid w:val="002635CF"/>
    <w:rsid w:val="002A517E"/>
    <w:rsid w:val="00312928"/>
    <w:rsid w:val="003506D8"/>
    <w:rsid w:val="003A11DE"/>
    <w:rsid w:val="00477215"/>
    <w:rsid w:val="0050527B"/>
    <w:rsid w:val="005B0B33"/>
    <w:rsid w:val="005C1133"/>
    <w:rsid w:val="006500D8"/>
    <w:rsid w:val="006666AE"/>
    <w:rsid w:val="00696CF2"/>
    <w:rsid w:val="00707F9A"/>
    <w:rsid w:val="00765892"/>
    <w:rsid w:val="00785A09"/>
    <w:rsid w:val="00807AF7"/>
    <w:rsid w:val="00844270"/>
    <w:rsid w:val="00894D19"/>
    <w:rsid w:val="008F2412"/>
    <w:rsid w:val="008F37F9"/>
    <w:rsid w:val="00926413"/>
    <w:rsid w:val="009270C0"/>
    <w:rsid w:val="00951D35"/>
    <w:rsid w:val="009760DB"/>
    <w:rsid w:val="00996272"/>
    <w:rsid w:val="009C4E0E"/>
    <w:rsid w:val="009E12BA"/>
    <w:rsid w:val="009F3BC1"/>
    <w:rsid w:val="00A069A2"/>
    <w:rsid w:val="00A21EFB"/>
    <w:rsid w:val="00A31422"/>
    <w:rsid w:val="00A660E0"/>
    <w:rsid w:val="00A71938"/>
    <w:rsid w:val="00AC7B47"/>
    <w:rsid w:val="00AE2958"/>
    <w:rsid w:val="00AE4736"/>
    <w:rsid w:val="00B20265"/>
    <w:rsid w:val="00B2385B"/>
    <w:rsid w:val="00B83F52"/>
    <w:rsid w:val="00BA04FD"/>
    <w:rsid w:val="00BC2CDC"/>
    <w:rsid w:val="00BC3475"/>
    <w:rsid w:val="00BE5787"/>
    <w:rsid w:val="00C576A6"/>
    <w:rsid w:val="00CA3642"/>
    <w:rsid w:val="00CE6BE9"/>
    <w:rsid w:val="00D107C5"/>
    <w:rsid w:val="00D16447"/>
    <w:rsid w:val="00D35C2C"/>
    <w:rsid w:val="00D379E1"/>
    <w:rsid w:val="00DA4D46"/>
    <w:rsid w:val="00E0106E"/>
    <w:rsid w:val="00E02AF5"/>
    <w:rsid w:val="00E810E0"/>
    <w:rsid w:val="00F734FE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9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E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7AF7"/>
    <w:pPr>
      <w:suppressAutoHyphens/>
    </w:pPr>
    <w:rPr>
      <w:rFonts w:ascii="Calibri" w:eastAsia="Times New Roman" w:hAnsi="Calibri" w:cs="Calibri"/>
      <w:lang w:eastAsia="zh-CN"/>
    </w:rPr>
  </w:style>
  <w:style w:type="character" w:styleId="a8">
    <w:name w:val="Hyperlink"/>
    <w:basedOn w:val="a0"/>
    <w:uiPriority w:val="99"/>
    <w:unhideWhenUsed/>
    <w:rsid w:val="00263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2015-12-04T10:46:00Z</cp:lastPrinted>
  <dcterms:created xsi:type="dcterms:W3CDTF">2024-11-14T07:09:00Z</dcterms:created>
  <dcterms:modified xsi:type="dcterms:W3CDTF">2024-12-09T07:53:00Z</dcterms:modified>
</cp:coreProperties>
</file>